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5D" w:rsidRDefault="00EB645D">
      <w:pPr>
        <w:widowControl w:val="0"/>
        <w:autoSpaceDE w:val="0"/>
        <w:autoSpaceDN w:val="0"/>
        <w:adjustRightInd w:val="0"/>
        <w:rPr>
          <w:rFonts w:cs="Calibri"/>
          <w:lang w:val="es"/>
        </w:rPr>
      </w:pPr>
      <w:bookmarkStart w:id="0" w:name="_GoBack"/>
      <w:bookmarkEnd w:id="0"/>
    </w:p>
    <w:p w:rsidR="00EB645D" w:rsidRDefault="00EB645D">
      <w:pPr>
        <w:widowControl w:val="0"/>
        <w:autoSpaceDE w:val="0"/>
        <w:autoSpaceDN w:val="0"/>
        <w:adjustRightInd w:val="0"/>
        <w:rPr>
          <w:rFonts w:cs="Calibri"/>
          <w:lang w:val="es"/>
        </w:rPr>
      </w:pPr>
    </w:p>
    <w:p w:rsidR="00EB645D" w:rsidRDefault="00EB645D">
      <w:pPr>
        <w:widowControl w:val="0"/>
        <w:autoSpaceDE w:val="0"/>
        <w:autoSpaceDN w:val="0"/>
        <w:adjustRightInd w:val="0"/>
        <w:rPr>
          <w:rFonts w:cs="Calibri"/>
          <w:lang w:val="es"/>
        </w:rPr>
      </w:pPr>
    </w:p>
    <w:p w:rsidR="00EB645D" w:rsidRDefault="00EB645D">
      <w:pPr>
        <w:widowControl w:val="0"/>
        <w:autoSpaceDE w:val="0"/>
        <w:autoSpaceDN w:val="0"/>
        <w:adjustRightInd w:val="0"/>
        <w:rPr>
          <w:rFonts w:ascii="Arial" w:hAnsi="Arial" w:cs="Arial"/>
          <w:sz w:val="72"/>
          <w:szCs w:val="72"/>
          <w:lang w:val="es"/>
        </w:rPr>
      </w:pPr>
    </w:p>
    <w:p w:rsidR="00EB645D" w:rsidRPr="007632DF" w:rsidRDefault="007632DF">
      <w:pPr>
        <w:widowControl w:val="0"/>
        <w:autoSpaceDE w:val="0"/>
        <w:autoSpaceDN w:val="0"/>
        <w:adjustRightInd w:val="0"/>
        <w:rPr>
          <w:rFonts w:ascii="Arial" w:hAnsi="Arial" w:cs="Arial"/>
          <w:i/>
          <w:sz w:val="36"/>
          <w:szCs w:val="36"/>
          <w:lang w:val="es"/>
        </w:rPr>
      </w:pPr>
      <w:r>
        <w:rPr>
          <w:rFonts w:ascii="Arial" w:hAnsi="Arial" w:cs="Arial"/>
          <w:sz w:val="72"/>
          <w:szCs w:val="72"/>
          <w:lang w:val="es"/>
        </w:rPr>
        <w:t>Análisis</w:t>
      </w:r>
      <w:r>
        <w:rPr>
          <w:rFonts w:ascii="Arial" w:hAnsi="Arial" w:cs="Arial"/>
          <w:sz w:val="36"/>
          <w:szCs w:val="36"/>
          <w:lang w:val="es"/>
        </w:rPr>
        <w:t xml:space="preserve">  </w:t>
      </w:r>
      <w:r>
        <w:rPr>
          <w:rFonts w:ascii="Arial" w:hAnsi="Arial" w:cs="Arial"/>
          <w:sz w:val="72"/>
          <w:szCs w:val="72"/>
          <w:lang w:val="es"/>
        </w:rPr>
        <w:t xml:space="preserve">de la obra           </w:t>
      </w:r>
      <w:r>
        <w:rPr>
          <w:rFonts w:ascii="Arial" w:hAnsi="Arial" w:cs="Arial"/>
          <w:sz w:val="36"/>
          <w:szCs w:val="36"/>
          <w:lang w:val="es"/>
        </w:rPr>
        <w:t xml:space="preserve"> </w:t>
      </w:r>
      <w:r w:rsidR="00EB645D" w:rsidRPr="007632DF">
        <w:rPr>
          <w:rFonts w:ascii="Arial" w:hAnsi="Arial" w:cs="Arial"/>
          <w:i/>
          <w:sz w:val="72"/>
          <w:szCs w:val="72"/>
          <w:lang w:val="es"/>
        </w:rPr>
        <w:t>La casita de chocolate</w:t>
      </w:r>
      <w:r w:rsidR="00EB645D" w:rsidRPr="007632DF">
        <w:rPr>
          <w:rFonts w:ascii="Arial" w:hAnsi="Arial" w:cs="Arial"/>
          <w:i/>
          <w:sz w:val="36"/>
          <w:szCs w:val="36"/>
          <w:lang w:val="es"/>
        </w:rPr>
        <w:t xml:space="preserve"> </w:t>
      </w:r>
    </w:p>
    <w:p w:rsidR="007632DF" w:rsidRDefault="007632DF">
      <w:pPr>
        <w:widowControl w:val="0"/>
        <w:autoSpaceDE w:val="0"/>
        <w:autoSpaceDN w:val="0"/>
        <w:adjustRightInd w:val="0"/>
        <w:rPr>
          <w:rFonts w:ascii="Arial" w:hAnsi="Arial" w:cs="Arial"/>
          <w:sz w:val="24"/>
          <w:szCs w:val="24"/>
          <w:lang w:val="es"/>
        </w:rPr>
      </w:pPr>
      <w:r>
        <w:rPr>
          <w:rFonts w:ascii="Arial" w:hAnsi="Arial" w:cs="Arial"/>
          <w:sz w:val="24"/>
          <w:szCs w:val="24"/>
          <w:lang w:val="es"/>
        </w:rPr>
        <w:t>Análisis. Semiótica. Teatro</w:t>
      </w:r>
    </w:p>
    <w:p w:rsidR="007632DF" w:rsidRPr="007632DF" w:rsidRDefault="007632DF">
      <w:pPr>
        <w:widowControl w:val="0"/>
        <w:autoSpaceDE w:val="0"/>
        <w:autoSpaceDN w:val="0"/>
        <w:adjustRightInd w:val="0"/>
        <w:rPr>
          <w:rFonts w:ascii="Arial" w:hAnsi="Arial" w:cs="Arial"/>
          <w:sz w:val="24"/>
          <w:szCs w:val="24"/>
          <w:lang w:val="es"/>
        </w:rPr>
      </w:pPr>
      <w:r>
        <w:rPr>
          <w:rFonts w:ascii="Arial" w:hAnsi="Arial" w:cs="Arial"/>
          <w:sz w:val="24"/>
          <w:szCs w:val="24"/>
          <w:lang w:val="es"/>
        </w:rPr>
        <w:t>Analysis. Semiology. Theatre</w:t>
      </w:r>
    </w:p>
    <w:p w:rsidR="007632DF" w:rsidRDefault="007632DF">
      <w:pPr>
        <w:widowControl w:val="0"/>
        <w:autoSpaceDE w:val="0"/>
        <w:autoSpaceDN w:val="0"/>
        <w:adjustRightInd w:val="0"/>
        <w:rPr>
          <w:rFonts w:ascii="Arial" w:hAnsi="Arial" w:cs="Arial"/>
          <w:sz w:val="24"/>
          <w:szCs w:val="24"/>
          <w:lang w:val="es"/>
        </w:rPr>
      </w:pPr>
      <w:r>
        <w:rPr>
          <w:rFonts w:ascii="Arial" w:hAnsi="Arial" w:cs="Arial"/>
          <w:sz w:val="24"/>
          <w:szCs w:val="24"/>
          <w:lang w:val="es"/>
        </w:rPr>
        <w:t>Mª Carmen MAIRENA OLVERA. Licenciada Filología Inglesa. Profesora Educación Secundaria.</w:t>
      </w:r>
    </w:p>
    <w:p w:rsidR="00EB645D" w:rsidRDefault="007632DF">
      <w:pPr>
        <w:widowControl w:val="0"/>
        <w:autoSpaceDE w:val="0"/>
        <w:autoSpaceDN w:val="0"/>
        <w:adjustRightInd w:val="0"/>
        <w:rPr>
          <w:rFonts w:ascii="Arial" w:hAnsi="Arial" w:cs="Arial"/>
          <w:sz w:val="24"/>
          <w:szCs w:val="24"/>
          <w:lang w:val="es"/>
        </w:rPr>
      </w:pPr>
      <w:r>
        <w:rPr>
          <w:rFonts w:ascii="Arial" w:hAnsi="Arial" w:cs="Arial"/>
          <w:sz w:val="24"/>
          <w:szCs w:val="24"/>
          <w:lang w:val="es"/>
        </w:rPr>
        <w:t xml:space="preserve">Dirección: C/ Estrasburgo nº35. Jerez de la Frontera 11408 Cádiz. </w:t>
      </w:r>
      <w:hyperlink r:id="rId7" w:history="1">
        <w:r w:rsidR="00111770" w:rsidRPr="002B4B51">
          <w:rPr>
            <w:rStyle w:val="Hipervnculo"/>
            <w:rFonts w:ascii="Arial" w:hAnsi="Arial" w:cs="Arial"/>
            <w:sz w:val="24"/>
            <w:szCs w:val="24"/>
            <w:lang w:val="es"/>
          </w:rPr>
          <w:t>mcmair07@gmail.com</w:t>
        </w:r>
      </w:hyperlink>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11770">
      <w:pPr>
        <w:widowControl w:val="0"/>
        <w:autoSpaceDE w:val="0"/>
        <w:autoSpaceDN w:val="0"/>
        <w:adjustRightInd w:val="0"/>
        <w:rPr>
          <w:rFonts w:ascii="Arial" w:hAnsi="Arial" w:cs="Arial"/>
          <w:sz w:val="24"/>
          <w:szCs w:val="24"/>
          <w:lang w:val="es"/>
        </w:rPr>
      </w:pPr>
    </w:p>
    <w:p w:rsidR="00111770" w:rsidRDefault="001F5256">
      <w:pPr>
        <w:widowControl w:val="0"/>
        <w:autoSpaceDE w:val="0"/>
        <w:autoSpaceDN w:val="0"/>
        <w:adjustRightInd w:val="0"/>
        <w:rPr>
          <w:rFonts w:ascii="Arial" w:hAnsi="Arial" w:cs="Arial"/>
          <w:i/>
          <w:sz w:val="24"/>
          <w:szCs w:val="24"/>
          <w:lang w:val="es"/>
        </w:rPr>
      </w:pPr>
      <w:r w:rsidRPr="001F5256">
        <w:rPr>
          <w:rFonts w:ascii="Arial" w:hAnsi="Arial" w:cs="Arial"/>
          <w:b/>
          <w:sz w:val="24"/>
          <w:szCs w:val="24"/>
          <w:lang w:val="es"/>
        </w:rPr>
        <w:lastRenderedPageBreak/>
        <w:t>ANÁLISIS DE LA OBRA</w:t>
      </w:r>
      <w:r w:rsidR="00111770" w:rsidRPr="001F5256">
        <w:rPr>
          <w:rFonts w:ascii="Arial" w:hAnsi="Arial" w:cs="Arial"/>
          <w:b/>
          <w:sz w:val="24"/>
          <w:szCs w:val="24"/>
          <w:lang w:val="es"/>
        </w:rPr>
        <w:t xml:space="preserve"> </w:t>
      </w:r>
      <w:r w:rsidRPr="001F5256">
        <w:rPr>
          <w:rFonts w:ascii="Arial" w:hAnsi="Arial" w:cs="Arial"/>
          <w:b/>
          <w:i/>
          <w:sz w:val="24"/>
          <w:szCs w:val="24"/>
          <w:lang w:val="es"/>
        </w:rPr>
        <w:t>LA CASITA DE CHOCOLATE</w:t>
      </w:r>
      <w:r w:rsidR="00111770">
        <w:rPr>
          <w:rFonts w:ascii="Arial" w:hAnsi="Arial" w:cs="Arial"/>
          <w:i/>
          <w:sz w:val="24"/>
          <w:szCs w:val="24"/>
          <w:lang w:val="es"/>
        </w:rPr>
        <w:t>.</w:t>
      </w:r>
    </w:p>
    <w:p w:rsidR="00111770" w:rsidRPr="005D3FEB" w:rsidRDefault="001F5256">
      <w:pPr>
        <w:widowControl w:val="0"/>
        <w:autoSpaceDE w:val="0"/>
        <w:autoSpaceDN w:val="0"/>
        <w:adjustRightInd w:val="0"/>
        <w:rPr>
          <w:rFonts w:ascii="Arial" w:hAnsi="Arial" w:cs="Arial"/>
          <w:b/>
          <w:i/>
          <w:sz w:val="24"/>
          <w:szCs w:val="24"/>
          <w:lang w:val="en-US"/>
        </w:rPr>
      </w:pPr>
      <w:r w:rsidRPr="005D3FEB">
        <w:rPr>
          <w:rFonts w:ascii="Arial" w:hAnsi="Arial" w:cs="Arial"/>
          <w:b/>
          <w:sz w:val="24"/>
          <w:szCs w:val="24"/>
          <w:lang w:val="en-US"/>
        </w:rPr>
        <w:t>DRAMA ANALYSIS</w:t>
      </w:r>
      <w:r w:rsidR="00111770" w:rsidRPr="005D3FEB">
        <w:rPr>
          <w:rFonts w:ascii="Arial" w:hAnsi="Arial" w:cs="Arial"/>
          <w:b/>
          <w:sz w:val="24"/>
          <w:szCs w:val="24"/>
          <w:lang w:val="en-US"/>
        </w:rPr>
        <w:t xml:space="preserve"> </w:t>
      </w:r>
      <w:r w:rsidRPr="005D3FEB">
        <w:rPr>
          <w:rFonts w:ascii="Arial" w:hAnsi="Arial" w:cs="Arial"/>
          <w:b/>
          <w:sz w:val="24"/>
          <w:szCs w:val="24"/>
          <w:lang w:val="en-US"/>
        </w:rPr>
        <w:t xml:space="preserve">ESSAY </w:t>
      </w:r>
      <w:r w:rsidRPr="005D3FEB">
        <w:rPr>
          <w:rFonts w:ascii="Arial" w:hAnsi="Arial" w:cs="Arial"/>
          <w:b/>
          <w:i/>
          <w:sz w:val="24"/>
          <w:szCs w:val="24"/>
          <w:lang w:val="en-US"/>
        </w:rPr>
        <w:t>THE CHOCOLATE HOUSE</w:t>
      </w:r>
    </w:p>
    <w:p w:rsidR="00111770" w:rsidRDefault="00111770">
      <w:pPr>
        <w:widowControl w:val="0"/>
        <w:autoSpaceDE w:val="0"/>
        <w:autoSpaceDN w:val="0"/>
        <w:adjustRightInd w:val="0"/>
        <w:rPr>
          <w:rFonts w:ascii="Arial" w:hAnsi="Arial" w:cs="Arial"/>
          <w:sz w:val="24"/>
          <w:szCs w:val="24"/>
          <w:lang w:val="es"/>
        </w:rPr>
      </w:pPr>
      <w:r>
        <w:rPr>
          <w:rFonts w:ascii="Arial" w:hAnsi="Arial" w:cs="Arial"/>
          <w:sz w:val="24"/>
          <w:szCs w:val="24"/>
          <w:lang w:val="es"/>
        </w:rPr>
        <w:t xml:space="preserve">Análisis de la obra de José Aurelio Martín </w:t>
      </w:r>
      <w:r w:rsidRPr="006975B6">
        <w:rPr>
          <w:rFonts w:ascii="Arial" w:hAnsi="Arial" w:cs="Arial"/>
          <w:i/>
          <w:sz w:val="24"/>
          <w:szCs w:val="24"/>
          <w:lang w:val="es"/>
        </w:rPr>
        <w:t>La casita de chocolate</w:t>
      </w:r>
      <w:r w:rsidR="006975B6">
        <w:rPr>
          <w:rFonts w:ascii="Arial" w:hAnsi="Arial" w:cs="Arial"/>
          <w:i/>
          <w:sz w:val="24"/>
          <w:szCs w:val="24"/>
          <w:lang w:val="es"/>
        </w:rPr>
        <w:t xml:space="preserve"> </w:t>
      </w:r>
      <w:r w:rsidR="006975B6">
        <w:rPr>
          <w:rFonts w:ascii="Arial" w:hAnsi="Arial" w:cs="Arial"/>
          <w:sz w:val="24"/>
          <w:szCs w:val="24"/>
          <w:lang w:val="es"/>
        </w:rPr>
        <w:t>siguiendo los principios esbozados por Kowzan.</w:t>
      </w:r>
    </w:p>
    <w:p w:rsidR="006975B6" w:rsidRPr="001F5256" w:rsidRDefault="006975B6">
      <w:pPr>
        <w:widowControl w:val="0"/>
        <w:autoSpaceDE w:val="0"/>
        <w:autoSpaceDN w:val="0"/>
        <w:adjustRightInd w:val="0"/>
        <w:rPr>
          <w:rFonts w:ascii="Arial" w:hAnsi="Arial" w:cs="Arial"/>
          <w:sz w:val="24"/>
          <w:szCs w:val="24"/>
          <w:lang w:val="en-US"/>
        </w:rPr>
      </w:pPr>
      <w:r w:rsidRPr="001F5256">
        <w:rPr>
          <w:rFonts w:ascii="Arial" w:hAnsi="Arial" w:cs="Arial"/>
          <w:sz w:val="24"/>
          <w:szCs w:val="24"/>
          <w:lang w:val="en-US"/>
        </w:rPr>
        <w:t>Análisis.</w:t>
      </w:r>
      <w:r w:rsidR="001F5256" w:rsidRPr="001F5256">
        <w:rPr>
          <w:rFonts w:ascii="Arial" w:hAnsi="Arial" w:cs="Arial"/>
          <w:sz w:val="24"/>
          <w:szCs w:val="24"/>
          <w:lang w:val="en-US"/>
        </w:rPr>
        <w:t xml:space="preserve"> Semiótica.Teatro</w:t>
      </w:r>
    </w:p>
    <w:p w:rsidR="006975B6" w:rsidRDefault="006975B6">
      <w:pPr>
        <w:widowControl w:val="0"/>
        <w:autoSpaceDE w:val="0"/>
        <w:autoSpaceDN w:val="0"/>
        <w:adjustRightInd w:val="0"/>
        <w:rPr>
          <w:rFonts w:ascii="Arial" w:hAnsi="Arial" w:cs="Arial"/>
          <w:sz w:val="24"/>
          <w:szCs w:val="24"/>
          <w:lang w:val="en-US"/>
        </w:rPr>
      </w:pPr>
      <w:r w:rsidRPr="006975B6">
        <w:rPr>
          <w:rFonts w:ascii="Arial" w:hAnsi="Arial" w:cs="Arial"/>
          <w:sz w:val="24"/>
          <w:szCs w:val="24"/>
          <w:lang w:val="en-US"/>
        </w:rPr>
        <w:t xml:space="preserve">Drama analysis essay from </w:t>
      </w:r>
      <w:r w:rsidR="001F5256">
        <w:rPr>
          <w:rFonts w:ascii="Arial" w:hAnsi="Arial" w:cs="Arial"/>
          <w:i/>
          <w:sz w:val="24"/>
          <w:szCs w:val="24"/>
          <w:lang w:val="en-US"/>
        </w:rPr>
        <w:t xml:space="preserve">The Chocolate House </w:t>
      </w:r>
      <w:r w:rsidRPr="006975B6">
        <w:rPr>
          <w:rFonts w:ascii="Arial" w:hAnsi="Arial" w:cs="Arial"/>
          <w:sz w:val="24"/>
          <w:szCs w:val="24"/>
          <w:lang w:val="en-US"/>
        </w:rPr>
        <w:t xml:space="preserve"> written by Jos</w:t>
      </w:r>
      <w:r>
        <w:rPr>
          <w:rFonts w:ascii="Arial" w:hAnsi="Arial" w:cs="Arial"/>
          <w:sz w:val="24"/>
          <w:szCs w:val="24"/>
          <w:lang w:val="en-US"/>
        </w:rPr>
        <w:t>é Aurelio Martín following the principles sketched by Kowzan.</w:t>
      </w:r>
    </w:p>
    <w:p w:rsidR="005D3FEB" w:rsidRPr="005D3FEB" w:rsidRDefault="005D3FEB">
      <w:pPr>
        <w:widowControl w:val="0"/>
        <w:autoSpaceDE w:val="0"/>
        <w:autoSpaceDN w:val="0"/>
        <w:adjustRightInd w:val="0"/>
        <w:rPr>
          <w:rFonts w:ascii="Arial" w:hAnsi="Arial" w:cs="Arial"/>
          <w:sz w:val="24"/>
          <w:szCs w:val="24"/>
        </w:rPr>
      </w:pPr>
      <w:r w:rsidRPr="005D3FEB">
        <w:rPr>
          <w:rFonts w:ascii="Arial" w:hAnsi="Arial" w:cs="Arial"/>
          <w:sz w:val="24"/>
          <w:szCs w:val="24"/>
        </w:rPr>
        <w:t>Analysis.  Semiology.</w:t>
      </w:r>
      <w:r>
        <w:rPr>
          <w:rFonts w:ascii="Arial" w:hAnsi="Arial" w:cs="Arial"/>
          <w:sz w:val="24"/>
          <w:szCs w:val="24"/>
        </w:rPr>
        <w:t xml:space="preserve"> </w:t>
      </w:r>
      <w:r w:rsidRPr="005D3FEB">
        <w:rPr>
          <w:rFonts w:ascii="Arial" w:hAnsi="Arial" w:cs="Arial"/>
          <w:sz w:val="24"/>
          <w:szCs w:val="24"/>
        </w:rPr>
        <w:t xml:space="preserve"> Theatre.</w:t>
      </w: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111770" w:rsidRPr="005D3FEB" w:rsidRDefault="00111770">
      <w:pPr>
        <w:widowControl w:val="0"/>
        <w:autoSpaceDE w:val="0"/>
        <w:autoSpaceDN w:val="0"/>
        <w:adjustRightInd w:val="0"/>
        <w:rPr>
          <w:rFonts w:ascii="Arial" w:hAnsi="Arial" w:cs="Arial"/>
          <w:sz w:val="24"/>
          <w:szCs w:val="24"/>
        </w:rPr>
      </w:pPr>
    </w:p>
    <w:p w:rsidR="00EB645D" w:rsidRPr="005D3FEB" w:rsidRDefault="00EB645D">
      <w:pPr>
        <w:widowControl w:val="0"/>
        <w:autoSpaceDE w:val="0"/>
        <w:autoSpaceDN w:val="0"/>
        <w:adjustRightInd w:val="0"/>
        <w:rPr>
          <w:rFonts w:ascii="Arial" w:hAnsi="Arial" w:cs="Arial"/>
          <w:sz w:val="36"/>
          <w:szCs w:val="36"/>
        </w:rPr>
      </w:pPr>
    </w:p>
    <w:p w:rsidR="005D3FEB" w:rsidRDefault="005D3FEB" w:rsidP="005D3FEB">
      <w:pPr>
        <w:widowControl w:val="0"/>
        <w:autoSpaceDE w:val="0"/>
        <w:autoSpaceDN w:val="0"/>
        <w:adjustRightInd w:val="0"/>
        <w:rPr>
          <w:rFonts w:ascii="Arial" w:hAnsi="Arial" w:cs="Arial"/>
          <w:b/>
          <w:sz w:val="24"/>
          <w:szCs w:val="24"/>
          <w:lang w:val="es"/>
        </w:rPr>
      </w:pPr>
    </w:p>
    <w:p w:rsidR="00EB645D" w:rsidRPr="005D3FEB" w:rsidRDefault="005D3FEB" w:rsidP="005D3FEB">
      <w:pPr>
        <w:widowControl w:val="0"/>
        <w:autoSpaceDE w:val="0"/>
        <w:autoSpaceDN w:val="0"/>
        <w:adjustRightInd w:val="0"/>
        <w:rPr>
          <w:rFonts w:ascii="Arial" w:hAnsi="Arial" w:cs="Arial"/>
          <w:b/>
          <w:sz w:val="24"/>
          <w:szCs w:val="24"/>
        </w:rPr>
      </w:pPr>
      <w:r w:rsidRPr="005D3FEB">
        <w:rPr>
          <w:rFonts w:ascii="Arial" w:hAnsi="Arial" w:cs="Arial"/>
          <w:b/>
          <w:sz w:val="24"/>
          <w:szCs w:val="24"/>
          <w:lang w:val="es"/>
        </w:rPr>
        <w:lastRenderedPageBreak/>
        <w:t>1.</w:t>
      </w:r>
      <w:r w:rsidRPr="005D3FEB">
        <w:rPr>
          <w:rFonts w:ascii="Arial" w:hAnsi="Arial" w:cs="Arial"/>
          <w:b/>
          <w:sz w:val="24"/>
          <w:szCs w:val="24"/>
        </w:rPr>
        <w:t>- INTRODUCIÓN</w:t>
      </w:r>
    </w:p>
    <w:p w:rsidR="00EB645D" w:rsidRDefault="005D3FEB">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EB645D">
        <w:rPr>
          <w:rFonts w:ascii="Arial" w:hAnsi="Arial" w:cs="Arial"/>
          <w:sz w:val="24"/>
          <w:szCs w:val="24"/>
          <w:lang w:val="es"/>
        </w:rPr>
        <w:t xml:space="preserve">La producción </w:t>
      </w:r>
      <w:r w:rsidR="00EB645D">
        <w:rPr>
          <w:rFonts w:ascii="Arial" w:hAnsi="Arial" w:cs="Arial"/>
          <w:i/>
          <w:iCs/>
          <w:sz w:val="24"/>
          <w:szCs w:val="24"/>
          <w:lang w:val="es"/>
        </w:rPr>
        <w:t>La casita de chocolate</w:t>
      </w:r>
      <w:r w:rsidR="00EB645D">
        <w:rPr>
          <w:rFonts w:ascii="Arial" w:hAnsi="Arial" w:cs="Arial"/>
          <w:sz w:val="24"/>
          <w:szCs w:val="24"/>
          <w:lang w:val="es"/>
        </w:rPr>
        <w:t xml:space="preserve"> está realizada por un grupo de teatro juvenil denominado </w:t>
      </w:r>
      <w:r w:rsidR="00EB645D">
        <w:rPr>
          <w:rFonts w:ascii="Arial" w:hAnsi="Arial" w:cs="Arial"/>
          <w:i/>
          <w:iCs/>
          <w:sz w:val="24"/>
          <w:szCs w:val="24"/>
          <w:lang w:val="es"/>
        </w:rPr>
        <w:t>Simprota</w:t>
      </w:r>
      <w:r w:rsidR="00EB645D">
        <w:rPr>
          <w:rFonts w:ascii="Arial" w:hAnsi="Arial" w:cs="Arial"/>
          <w:sz w:val="24"/>
          <w:szCs w:val="24"/>
          <w:lang w:val="es"/>
        </w:rPr>
        <w:t xml:space="preserve">.  Los impulsores del proyecto son un grupo de profesores y alumnos que estudian y trabajan en Medina Sidonia – población gaditana de unos 12000 habitantes situada a 30 kilómetros de la ciudad de Cádiz -  concretamente en el I.E.S. Sidón. </w:t>
      </w:r>
    </w:p>
    <w:p w:rsidR="00EB645D" w:rsidRDefault="005D3FEB">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EB645D">
        <w:rPr>
          <w:rFonts w:ascii="Arial" w:hAnsi="Arial" w:cs="Arial"/>
          <w:sz w:val="24"/>
          <w:szCs w:val="24"/>
          <w:lang w:val="es"/>
        </w:rPr>
        <w:t xml:space="preserve">Lo que comenzó como un pequeño grupo de teatro juvenil  reúne </w:t>
      </w:r>
      <w:r w:rsidR="0045606A">
        <w:rPr>
          <w:rFonts w:ascii="Arial" w:hAnsi="Arial" w:cs="Arial"/>
          <w:sz w:val="24"/>
          <w:szCs w:val="24"/>
          <w:lang w:val="es"/>
        </w:rPr>
        <w:t xml:space="preserve">a casi </w:t>
      </w:r>
      <w:r w:rsidR="00EB645D">
        <w:rPr>
          <w:rFonts w:ascii="Arial" w:hAnsi="Arial" w:cs="Arial"/>
          <w:sz w:val="24"/>
          <w:szCs w:val="24"/>
          <w:lang w:val="es"/>
        </w:rPr>
        <w:t xml:space="preserve"> 200 personas en una asociación vinculada con el teatro  en la localidad. La idea or</w:t>
      </w:r>
      <w:r w:rsidR="00CC6105">
        <w:rPr>
          <w:rFonts w:ascii="Arial" w:hAnsi="Arial" w:cs="Arial"/>
          <w:sz w:val="24"/>
          <w:szCs w:val="24"/>
          <w:lang w:val="es"/>
        </w:rPr>
        <w:t>ig</w:t>
      </w:r>
      <w:r w:rsidR="00EB645D">
        <w:rPr>
          <w:rFonts w:ascii="Arial" w:hAnsi="Arial" w:cs="Arial"/>
          <w:sz w:val="24"/>
          <w:szCs w:val="24"/>
          <w:lang w:val="es"/>
        </w:rPr>
        <w:t>inal era la formación teatral</w:t>
      </w:r>
      <w:r w:rsidR="00CC6105">
        <w:rPr>
          <w:rFonts w:ascii="Arial" w:hAnsi="Arial" w:cs="Arial"/>
          <w:sz w:val="24"/>
          <w:szCs w:val="24"/>
          <w:lang w:val="es"/>
        </w:rPr>
        <w:t>,</w:t>
      </w:r>
      <w:r w:rsidR="00EB645D">
        <w:rPr>
          <w:rFonts w:ascii="Arial" w:hAnsi="Arial" w:cs="Arial"/>
          <w:sz w:val="24"/>
          <w:szCs w:val="24"/>
          <w:lang w:val="es"/>
        </w:rPr>
        <w:t xml:space="preserve"> cívica y cultural de un grupo de jóvenes del centro a los que el teatro les sirve de herramienta de vínculo social a la vez q</w:t>
      </w:r>
      <w:r w:rsidR="00CC6105">
        <w:rPr>
          <w:rFonts w:ascii="Arial" w:hAnsi="Arial" w:cs="Arial"/>
          <w:sz w:val="24"/>
          <w:szCs w:val="24"/>
          <w:lang w:val="es"/>
        </w:rPr>
        <w:t>ue apuesta por el compromiso con</w:t>
      </w:r>
      <w:r w:rsidR="00EB645D">
        <w:rPr>
          <w:rFonts w:ascii="Arial" w:hAnsi="Arial" w:cs="Arial"/>
          <w:sz w:val="24"/>
          <w:szCs w:val="24"/>
          <w:lang w:val="es"/>
        </w:rPr>
        <w:t xml:space="preserve"> los valores fomentados por el teatro.</w:t>
      </w:r>
    </w:p>
    <w:p w:rsidR="00EB645D" w:rsidRDefault="005D3FEB">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EB645D">
        <w:rPr>
          <w:rFonts w:ascii="Arial" w:hAnsi="Arial" w:cs="Arial"/>
          <w:sz w:val="24"/>
          <w:szCs w:val="24"/>
          <w:lang w:val="es"/>
        </w:rPr>
        <w:t>El nombre del grupo hace referencia a la importancia del grupo como motor de la producción colectiva y el trabajo cooperativo. De todas formas, es de justicia mencionar al fundador, escritor y director de la mayoría de las obras representadas, el profesor José Aurelio Martín y la incombustible Cristina Ramírez que han dado forma a los proyectos teatrales utilizados como un eficaz recurso educativo.</w:t>
      </w:r>
    </w:p>
    <w:p w:rsidR="00EB645D" w:rsidRDefault="005D3FEB">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EB645D">
        <w:rPr>
          <w:rFonts w:ascii="Arial" w:hAnsi="Arial" w:cs="Arial"/>
          <w:sz w:val="24"/>
          <w:szCs w:val="24"/>
          <w:lang w:val="es"/>
        </w:rPr>
        <w:t xml:space="preserve">Dentro del proyecto Simprota existen dos pequeños grupos de trabajo, el de los alumnos de 1º y 2º de Bachillerato – responsables de la puesta en escena de </w:t>
      </w:r>
      <w:r w:rsidR="00EB645D">
        <w:rPr>
          <w:rFonts w:ascii="Arial" w:hAnsi="Arial" w:cs="Arial"/>
          <w:i/>
          <w:iCs/>
          <w:sz w:val="24"/>
          <w:szCs w:val="24"/>
          <w:lang w:val="es"/>
        </w:rPr>
        <w:t xml:space="preserve">La casita de chocolate </w:t>
      </w:r>
      <w:r w:rsidR="00EB645D">
        <w:rPr>
          <w:rFonts w:ascii="Arial" w:hAnsi="Arial" w:cs="Arial"/>
          <w:sz w:val="24"/>
          <w:szCs w:val="24"/>
          <w:lang w:val="es"/>
        </w:rPr>
        <w:t>– y otro grupo formado por alum</w:t>
      </w:r>
      <w:r w:rsidR="00CC6105">
        <w:rPr>
          <w:rFonts w:ascii="Arial" w:hAnsi="Arial" w:cs="Arial"/>
          <w:sz w:val="24"/>
          <w:szCs w:val="24"/>
          <w:lang w:val="es"/>
        </w:rPr>
        <w:t>nos que cursan 3º y 4º de  ESO que</w:t>
      </w:r>
      <w:r w:rsidR="00EB645D">
        <w:rPr>
          <w:rFonts w:ascii="Arial" w:hAnsi="Arial" w:cs="Arial"/>
          <w:sz w:val="24"/>
          <w:szCs w:val="24"/>
          <w:lang w:val="es"/>
        </w:rPr>
        <w:t xml:space="preserve"> han comenzado su andadura teatral en fecha más reciente. </w:t>
      </w:r>
    </w:p>
    <w:p w:rsidR="00EB645D" w:rsidRDefault="005D3FEB">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EB645D">
        <w:rPr>
          <w:rFonts w:ascii="Arial" w:hAnsi="Arial" w:cs="Arial"/>
          <w:sz w:val="24"/>
          <w:szCs w:val="24"/>
          <w:lang w:val="es"/>
        </w:rPr>
        <w:t xml:space="preserve">El germen de esta idea es siempre la expresión teatral, ya que desde el año 2008 diferentes grupos de teatro han nacido a la sombra de esta idea: GRUPO TEATRO AL DESNUDO, GRUPO TEATRO SIMPROTA, GRUPO SOSTÉN TEATRO, GRUPO TEATRO </w:t>
      </w:r>
      <w:r w:rsidR="00F65B0F">
        <w:rPr>
          <w:rFonts w:ascii="Arial" w:hAnsi="Arial" w:cs="Arial"/>
          <w:sz w:val="24"/>
          <w:szCs w:val="24"/>
          <w:lang w:val="es"/>
        </w:rPr>
        <w:t xml:space="preserve"> SIMPROTA </w:t>
      </w:r>
      <w:r w:rsidR="00EB645D">
        <w:rPr>
          <w:rFonts w:ascii="Arial" w:hAnsi="Arial" w:cs="Arial"/>
          <w:sz w:val="24"/>
          <w:szCs w:val="24"/>
          <w:lang w:val="es"/>
        </w:rPr>
        <w:t>2.0, GRUPO INTEGRADOS, GRUPOS ELLOS Y ELLAS cosechando numerosos premios a nivel regional.</w:t>
      </w:r>
    </w:p>
    <w:p w:rsidR="00EB645D" w:rsidRDefault="005D3FEB">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EB645D">
        <w:rPr>
          <w:rFonts w:ascii="Arial" w:hAnsi="Arial" w:cs="Arial"/>
          <w:sz w:val="24"/>
          <w:szCs w:val="24"/>
          <w:lang w:val="es"/>
        </w:rPr>
        <w:t xml:space="preserve">Respecto a la evolución de este proyecto educativo-teatral se organizó en 2012 en primer </w:t>
      </w:r>
      <w:r w:rsidR="00EB645D">
        <w:rPr>
          <w:rFonts w:ascii="Arial" w:hAnsi="Arial" w:cs="Arial"/>
          <w:i/>
          <w:iCs/>
          <w:sz w:val="24"/>
          <w:szCs w:val="24"/>
          <w:lang w:val="es"/>
        </w:rPr>
        <w:t xml:space="preserve">Certamen de Teatro Simprota </w:t>
      </w:r>
      <w:r w:rsidR="00EB645D">
        <w:rPr>
          <w:rFonts w:ascii="Arial" w:hAnsi="Arial" w:cs="Arial"/>
          <w:sz w:val="24"/>
          <w:szCs w:val="24"/>
          <w:lang w:val="es"/>
        </w:rPr>
        <w:t>celebrado regularmente en Medina Sidonia con la participación del ayu</w:t>
      </w:r>
      <w:r w:rsidR="0009075D">
        <w:rPr>
          <w:rFonts w:ascii="Arial" w:hAnsi="Arial" w:cs="Arial"/>
          <w:sz w:val="24"/>
          <w:szCs w:val="24"/>
          <w:lang w:val="es"/>
        </w:rPr>
        <w:t>ntamiento de la ciudad. Hoy 17 de enero ha tenido</w:t>
      </w:r>
      <w:r w:rsidR="00CC6105">
        <w:rPr>
          <w:rFonts w:ascii="Arial" w:hAnsi="Arial" w:cs="Arial"/>
          <w:sz w:val="24"/>
          <w:szCs w:val="24"/>
          <w:lang w:val="es"/>
        </w:rPr>
        <w:t xml:space="preserve"> lugar el Maratón Solidario de T</w:t>
      </w:r>
      <w:r w:rsidR="00EB645D">
        <w:rPr>
          <w:rFonts w:ascii="Arial" w:hAnsi="Arial" w:cs="Arial"/>
          <w:sz w:val="24"/>
          <w:szCs w:val="24"/>
          <w:lang w:val="es"/>
        </w:rPr>
        <w:t xml:space="preserve">eatro en los que el grupo </w:t>
      </w:r>
      <w:r w:rsidR="0009075D">
        <w:rPr>
          <w:rFonts w:ascii="Arial" w:hAnsi="Arial" w:cs="Arial"/>
          <w:i/>
          <w:iCs/>
          <w:sz w:val="24"/>
          <w:szCs w:val="24"/>
          <w:lang w:val="es"/>
        </w:rPr>
        <w:t xml:space="preserve">Simprota </w:t>
      </w:r>
      <w:r w:rsidR="0009075D" w:rsidRPr="0009075D">
        <w:rPr>
          <w:rFonts w:ascii="Arial" w:hAnsi="Arial" w:cs="Arial"/>
          <w:iCs/>
          <w:sz w:val="24"/>
          <w:szCs w:val="24"/>
          <w:lang w:val="es"/>
        </w:rPr>
        <w:t>ha vuelto</w:t>
      </w:r>
      <w:r w:rsidR="00EB645D">
        <w:rPr>
          <w:rFonts w:ascii="Arial" w:hAnsi="Arial" w:cs="Arial"/>
          <w:sz w:val="24"/>
          <w:szCs w:val="24"/>
          <w:lang w:val="es"/>
        </w:rPr>
        <w:t xml:space="preserve"> </w:t>
      </w:r>
      <w:r w:rsidR="0009075D">
        <w:rPr>
          <w:rFonts w:ascii="Arial" w:hAnsi="Arial" w:cs="Arial"/>
          <w:sz w:val="24"/>
          <w:szCs w:val="24"/>
          <w:lang w:val="es"/>
        </w:rPr>
        <w:t xml:space="preserve">a </w:t>
      </w:r>
      <w:r w:rsidR="00EB645D">
        <w:rPr>
          <w:rFonts w:ascii="Arial" w:hAnsi="Arial" w:cs="Arial"/>
          <w:sz w:val="24"/>
          <w:szCs w:val="24"/>
          <w:lang w:val="es"/>
        </w:rPr>
        <w:t xml:space="preserve">representar </w:t>
      </w:r>
      <w:r w:rsidR="00EB645D">
        <w:rPr>
          <w:rFonts w:ascii="Arial" w:hAnsi="Arial" w:cs="Arial"/>
          <w:i/>
          <w:iCs/>
          <w:sz w:val="24"/>
          <w:szCs w:val="24"/>
          <w:lang w:val="es"/>
        </w:rPr>
        <w:t>La casita de chocolate</w:t>
      </w:r>
      <w:r w:rsidR="00EB645D">
        <w:rPr>
          <w:rFonts w:ascii="Arial" w:hAnsi="Arial" w:cs="Arial"/>
          <w:sz w:val="24"/>
          <w:szCs w:val="24"/>
          <w:lang w:val="es"/>
        </w:rPr>
        <w:t>. Finalmente, el último proyecto de la asocia</w:t>
      </w:r>
      <w:r w:rsidR="00CC6105">
        <w:rPr>
          <w:rFonts w:ascii="Arial" w:hAnsi="Arial" w:cs="Arial"/>
          <w:sz w:val="24"/>
          <w:szCs w:val="24"/>
          <w:lang w:val="es"/>
        </w:rPr>
        <w:t>ción es traer a  la localidad  educación</w:t>
      </w:r>
      <w:r w:rsidR="00EB645D">
        <w:rPr>
          <w:rFonts w:ascii="Arial" w:hAnsi="Arial" w:cs="Arial"/>
          <w:sz w:val="24"/>
          <w:szCs w:val="24"/>
          <w:lang w:val="es"/>
        </w:rPr>
        <w:t xml:space="preserve"> teatral reglada para la formación de actores, directores de escena y técnicos con la instauración en el centro de un bachillerato teatral, dicho proyecto está pendiente de ser aprobado por las autoridades e</w:t>
      </w:r>
      <w:r w:rsidR="00082B90">
        <w:rPr>
          <w:rFonts w:ascii="Arial" w:hAnsi="Arial" w:cs="Arial"/>
          <w:sz w:val="24"/>
          <w:szCs w:val="24"/>
          <w:lang w:val="es"/>
        </w:rPr>
        <w:t>ducativas de la Junta de Andalucí</w:t>
      </w:r>
      <w:r w:rsidR="00EB645D">
        <w:rPr>
          <w:rFonts w:ascii="Arial" w:hAnsi="Arial" w:cs="Arial"/>
          <w:sz w:val="24"/>
          <w:szCs w:val="24"/>
          <w:lang w:val="es"/>
        </w:rPr>
        <w:t>a.</w:t>
      </w:r>
    </w:p>
    <w:p w:rsidR="00EB645D" w:rsidRDefault="00082B90">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p>
    <w:p w:rsidR="00EB645D" w:rsidRPr="005D3FEB" w:rsidRDefault="00EB645D">
      <w:pPr>
        <w:widowControl w:val="0"/>
        <w:autoSpaceDE w:val="0"/>
        <w:autoSpaceDN w:val="0"/>
        <w:adjustRightInd w:val="0"/>
        <w:jc w:val="both"/>
        <w:rPr>
          <w:rFonts w:ascii="Arial" w:hAnsi="Arial" w:cs="Arial"/>
          <w:b/>
          <w:sz w:val="24"/>
          <w:szCs w:val="24"/>
          <w:lang w:val="es"/>
        </w:rPr>
      </w:pPr>
      <w:r w:rsidRPr="005D3FEB">
        <w:rPr>
          <w:rFonts w:ascii="Arial" w:hAnsi="Arial" w:cs="Arial"/>
          <w:b/>
          <w:sz w:val="24"/>
          <w:szCs w:val="24"/>
          <w:lang w:val="es"/>
        </w:rPr>
        <w:lastRenderedPageBreak/>
        <w:t xml:space="preserve">2.- </w:t>
      </w:r>
      <w:r w:rsidR="005D3FEB">
        <w:rPr>
          <w:rFonts w:ascii="Arial" w:hAnsi="Arial" w:cs="Arial"/>
          <w:b/>
          <w:sz w:val="24"/>
          <w:szCs w:val="24"/>
          <w:lang w:val="es"/>
        </w:rPr>
        <w:t xml:space="preserve"> EL TEXTO</w:t>
      </w:r>
    </w:p>
    <w:p w:rsidR="00EB645D" w:rsidRDefault="00EB645D">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5D3FEB">
        <w:rPr>
          <w:rFonts w:ascii="Arial" w:hAnsi="Arial" w:cs="Arial"/>
          <w:sz w:val="24"/>
          <w:szCs w:val="24"/>
          <w:lang w:val="es"/>
        </w:rPr>
        <w:t xml:space="preserve">     </w:t>
      </w:r>
      <w:r>
        <w:rPr>
          <w:rFonts w:ascii="Arial" w:hAnsi="Arial" w:cs="Arial"/>
          <w:sz w:val="24"/>
          <w:szCs w:val="24"/>
          <w:lang w:val="es"/>
        </w:rPr>
        <w:t xml:space="preserve">El texto de La casita de chocolate se redactó entre octubre de 2015 y enero de 2016, Su autor comenta que – al contrario de la mayoría  de sus otras obras </w:t>
      </w:r>
      <w:r>
        <w:rPr>
          <w:rFonts w:ascii="Arial" w:hAnsi="Arial" w:cs="Arial"/>
          <w:i/>
          <w:iCs/>
          <w:sz w:val="24"/>
          <w:szCs w:val="24"/>
          <w:lang w:val="es"/>
        </w:rPr>
        <w:t>Sostenes, Aisla2</w:t>
      </w:r>
      <w:r>
        <w:rPr>
          <w:rFonts w:ascii="Arial" w:hAnsi="Arial" w:cs="Arial"/>
          <w:sz w:val="24"/>
          <w:szCs w:val="24"/>
          <w:lang w:val="es"/>
        </w:rPr>
        <w:t xml:space="preserve"> …- el trabajo de redacción fue desde la propuesta escénica al papel.  El cuento de Hansel y Gretel se fue desdibujando desde su forma original hasta convertirse en la historia de los refugiados que es.</w:t>
      </w:r>
    </w:p>
    <w:p w:rsidR="00EB645D" w:rsidRDefault="005D3FEB">
      <w:pPr>
        <w:widowControl w:val="0"/>
        <w:autoSpaceDE w:val="0"/>
        <w:autoSpaceDN w:val="0"/>
        <w:adjustRightInd w:val="0"/>
        <w:jc w:val="both"/>
        <w:rPr>
          <w:rFonts w:ascii="Arial" w:hAnsi="Arial" w:cs="Arial"/>
          <w:sz w:val="24"/>
          <w:szCs w:val="24"/>
          <w:lang w:val="es"/>
        </w:rPr>
      </w:pPr>
      <w:r>
        <w:rPr>
          <w:rFonts w:ascii="Arial" w:hAnsi="Arial" w:cs="Arial"/>
          <w:sz w:val="24"/>
          <w:szCs w:val="24"/>
          <w:lang w:val="es"/>
        </w:rPr>
        <w:t xml:space="preserve">    </w:t>
      </w:r>
      <w:r w:rsidR="00EB645D">
        <w:rPr>
          <w:rFonts w:ascii="Arial" w:hAnsi="Arial" w:cs="Arial"/>
          <w:sz w:val="24"/>
          <w:szCs w:val="24"/>
          <w:lang w:val="es"/>
        </w:rPr>
        <w:t>Al ser la obra de nueva redacción ha tenido sólo cuatro representacion</w:t>
      </w:r>
      <w:r w:rsidR="00CC6105">
        <w:rPr>
          <w:rFonts w:ascii="Arial" w:hAnsi="Arial" w:cs="Arial"/>
          <w:sz w:val="24"/>
          <w:szCs w:val="24"/>
          <w:lang w:val="es"/>
        </w:rPr>
        <w:t>es: el estreno en Medina en enero</w:t>
      </w:r>
      <w:r w:rsidR="00082B90">
        <w:rPr>
          <w:rFonts w:ascii="Arial" w:hAnsi="Arial" w:cs="Arial"/>
          <w:sz w:val="24"/>
          <w:szCs w:val="24"/>
          <w:lang w:val="es"/>
        </w:rPr>
        <w:t xml:space="preserve"> de 2016, la segunda  en el Certamen de Teatro J</w:t>
      </w:r>
      <w:r w:rsidR="00EB645D">
        <w:rPr>
          <w:rFonts w:ascii="Arial" w:hAnsi="Arial" w:cs="Arial"/>
          <w:sz w:val="24"/>
          <w:szCs w:val="24"/>
          <w:lang w:val="es"/>
        </w:rPr>
        <w:t>uvenil de Sevilla en la que obtuvo el primer premio y Clara Cepero consiguió el de mejor actriz, en abr</w:t>
      </w:r>
      <w:r w:rsidR="00CC6105">
        <w:rPr>
          <w:rFonts w:ascii="Arial" w:hAnsi="Arial" w:cs="Arial"/>
          <w:sz w:val="24"/>
          <w:szCs w:val="24"/>
          <w:lang w:val="es"/>
        </w:rPr>
        <w:t>il de 2016 en Madrid y en julio</w:t>
      </w:r>
      <w:r w:rsidR="00EB645D">
        <w:rPr>
          <w:rFonts w:ascii="Arial" w:hAnsi="Arial" w:cs="Arial"/>
          <w:sz w:val="24"/>
          <w:szCs w:val="24"/>
          <w:lang w:val="es"/>
        </w:rPr>
        <w:t xml:space="preserve"> del mismo </w:t>
      </w:r>
      <w:r w:rsidR="0009075D">
        <w:rPr>
          <w:rFonts w:ascii="Arial" w:hAnsi="Arial" w:cs="Arial"/>
          <w:sz w:val="24"/>
          <w:szCs w:val="24"/>
          <w:lang w:val="es"/>
        </w:rPr>
        <w:t>año en Cádiz. La última ha sido hoy</w:t>
      </w:r>
      <w:r w:rsidR="00EB645D">
        <w:rPr>
          <w:rFonts w:ascii="Arial" w:hAnsi="Arial" w:cs="Arial"/>
          <w:sz w:val="24"/>
          <w:szCs w:val="24"/>
          <w:lang w:val="es"/>
        </w:rPr>
        <w:t xml:space="preserve"> 17 de enero de 2017 en Medina Sidonia en el marco del Maratón Solidario de Teatro - el precio de la entrada es un kilo de alimento destinado al banco de alimentos de la ciudad </w:t>
      </w:r>
      <w:r w:rsidR="00AC560E">
        <w:rPr>
          <w:rFonts w:ascii="Arial" w:hAnsi="Arial" w:cs="Arial"/>
          <w:sz w:val="24"/>
          <w:szCs w:val="24"/>
          <w:lang w:val="es"/>
        </w:rPr>
        <w:t xml:space="preserve"> y la asociación de ayuda a los refugiados ACNUR </w:t>
      </w:r>
      <w:r w:rsidR="00EB645D">
        <w:rPr>
          <w:rFonts w:ascii="Arial" w:hAnsi="Arial" w:cs="Arial"/>
          <w:sz w:val="24"/>
          <w:szCs w:val="24"/>
          <w:lang w:val="es"/>
        </w:rPr>
        <w:t>–</w:t>
      </w:r>
      <w:r w:rsidR="0009075D">
        <w:rPr>
          <w:rFonts w:ascii="Arial" w:hAnsi="Arial" w:cs="Arial"/>
          <w:sz w:val="24"/>
          <w:szCs w:val="24"/>
          <w:lang w:val="es"/>
        </w:rPr>
        <w:t xml:space="preserve"> y a la que han acudido unas mil personas de toda la provincia</w:t>
      </w:r>
      <w:r w:rsidR="00694EB2">
        <w:rPr>
          <w:rFonts w:ascii="Arial" w:hAnsi="Arial" w:cs="Arial"/>
          <w:sz w:val="24"/>
          <w:szCs w:val="24"/>
          <w:lang w:val="es"/>
        </w:rPr>
        <w:t>.</w:t>
      </w:r>
    </w:p>
    <w:p w:rsidR="00EB645D" w:rsidRDefault="005D3FEB">
      <w:pPr>
        <w:widowControl w:val="0"/>
        <w:autoSpaceDE w:val="0"/>
        <w:autoSpaceDN w:val="0"/>
        <w:adjustRightInd w:val="0"/>
        <w:jc w:val="both"/>
        <w:rPr>
          <w:rFonts w:cs="Calibri"/>
          <w:b/>
          <w:bCs/>
          <w:i/>
          <w:iCs/>
          <w:lang w:val="es"/>
        </w:rPr>
      </w:pPr>
      <w:r>
        <w:rPr>
          <w:rFonts w:ascii="Arial" w:hAnsi="Arial" w:cs="Arial"/>
          <w:sz w:val="24"/>
          <w:szCs w:val="24"/>
          <w:lang w:val="es"/>
        </w:rPr>
        <w:t xml:space="preserve">     </w:t>
      </w:r>
      <w:r w:rsidR="00EB645D">
        <w:rPr>
          <w:rFonts w:ascii="Arial" w:hAnsi="Arial" w:cs="Arial"/>
          <w:sz w:val="24"/>
          <w:szCs w:val="24"/>
          <w:lang w:val="es"/>
        </w:rPr>
        <w:t xml:space="preserve">El autor y director de la obra es José Aurelio Martín Rodríguez, profesor de lengua española del IES Sidón,  poeta, dramaturgo, narrador, agitador social y bloguero.  José Aurelio Martín nació en Madrid en 1976  y su actividad profesional le trajo a Andalucía hace ya una década. Su formación académica y parte de su actividad artística ha estado encaminada a la producción teatral como escritor y director de escena de las obras representadas por varios grupos de teatro, entre ellos </w:t>
      </w:r>
      <w:r w:rsidR="00EB645D">
        <w:rPr>
          <w:rFonts w:ascii="Arial" w:hAnsi="Arial" w:cs="Arial"/>
          <w:i/>
          <w:iCs/>
          <w:sz w:val="24"/>
          <w:szCs w:val="24"/>
          <w:lang w:val="es"/>
        </w:rPr>
        <w:t xml:space="preserve">Simprota. </w:t>
      </w:r>
      <w:r w:rsidR="00EB645D">
        <w:rPr>
          <w:rFonts w:ascii="Arial" w:hAnsi="Arial" w:cs="Arial"/>
          <w:sz w:val="24"/>
          <w:szCs w:val="24"/>
          <w:lang w:val="es"/>
        </w:rPr>
        <w:t xml:space="preserve">El autor ha cosechado varios premios entre ellos el Cádiz Joven 2012 en la categoría de artes otorgado por el Instituto Andaluz de la Juventud y el Premio Mejor Dirección por </w:t>
      </w:r>
      <w:r w:rsidR="00EB645D">
        <w:rPr>
          <w:rFonts w:ascii="Arial" w:hAnsi="Arial" w:cs="Arial"/>
          <w:i/>
          <w:iCs/>
          <w:sz w:val="24"/>
          <w:szCs w:val="24"/>
          <w:lang w:val="es"/>
        </w:rPr>
        <w:t xml:space="preserve">Simulacro </w:t>
      </w:r>
      <w:r w:rsidR="00EB645D">
        <w:rPr>
          <w:rFonts w:ascii="Arial" w:hAnsi="Arial" w:cs="Arial"/>
          <w:sz w:val="24"/>
          <w:szCs w:val="24"/>
          <w:lang w:val="es"/>
        </w:rPr>
        <w:t xml:space="preserve"> en el IV </w:t>
      </w:r>
      <w:r w:rsidR="00694EB2">
        <w:rPr>
          <w:rFonts w:ascii="Arial" w:hAnsi="Arial" w:cs="Arial"/>
          <w:sz w:val="24"/>
          <w:szCs w:val="24"/>
          <w:lang w:val="es"/>
        </w:rPr>
        <w:t>Certamen Polígono Sur Sevilla (</w:t>
      </w:r>
      <w:r w:rsidR="00EB645D">
        <w:rPr>
          <w:rFonts w:ascii="Arial" w:hAnsi="Arial" w:cs="Arial"/>
          <w:sz w:val="24"/>
          <w:szCs w:val="24"/>
          <w:lang w:val="es"/>
        </w:rPr>
        <w:t>Junio 2014).</w:t>
      </w:r>
      <w:r w:rsidR="00EB645D">
        <w:rPr>
          <w:rFonts w:cs="Calibri"/>
          <w:b/>
          <w:bCs/>
          <w:i/>
          <w:iCs/>
          <w:lang w:val="es"/>
        </w:rPr>
        <w:t xml:space="preserve"> </w:t>
      </w:r>
      <w:r w:rsidR="000B6C71">
        <w:rPr>
          <w:rFonts w:cs="Calibri"/>
          <w:b/>
          <w:bCs/>
          <w:i/>
          <w:iCs/>
          <w:lang w:val="es"/>
        </w:rPr>
        <w:t xml:space="preserve">  </w:t>
      </w:r>
      <w:r w:rsidR="000B6C71" w:rsidRPr="000B6C71">
        <w:rPr>
          <w:rFonts w:cs="Calibri"/>
          <w:b/>
          <w:bCs/>
          <w:i/>
          <w:iCs/>
          <w:lang w:val="es"/>
        </w:rPr>
        <w:t>http://jamartinrodriguez.com/</w:t>
      </w:r>
    </w:p>
    <w:p w:rsidR="00082B90" w:rsidRDefault="005D3FEB">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082B90">
        <w:rPr>
          <w:rFonts w:ascii="Arial" w:hAnsi="Arial" w:cs="Arial"/>
          <w:bCs/>
          <w:iCs/>
          <w:sz w:val="24"/>
          <w:szCs w:val="24"/>
          <w:lang w:val="es"/>
        </w:rPr>
        <w:t>La casita de chocolate es un texto compuesto de diecisiete secuencias</w:t>
      </w:r>
      <w:r w:rsidR="009E45A3">
        <w:rPr>
          <w:rFonts w:ascii="Arial" w:hAnsi="Arial" w:cs="Arial"/>
          <w:bCs/>
          <w:iCs/>
          <w:sz w:val="24"/>
          <w:szCs w:val="24"/>
          <w:lang w:val="es"/>
        </w:rPr>
        <w:t xml:space="preserve"> que forman 11 escenas</w:t>
      </w:r>
      <w:r w:rsidR="00082B90">
        <w:rPr>
          <w:rFonts w:ascii="Arial" w:hAnsi="Arial" w:cs="Arial"/>
          <w:bCs/>
          <w:iCs/>
          <w:sz w:val="24"/>
          <w:szCs w:val="24"/>
          <w:lang w:val="es"/>
        </w:rPr>
        <w:t>. En una primera lectura del texto</w:t>
      </w:r>
      <w:r w:rsidR="007F393D">
        <w:rPr>
          <w:rFonts w:ascii="Arial" w:hAnsi="Arial" w:cs="Arial"/>
          <w:bCs/>
          <w:iCs/>
          <w:sz w:val="24"/>
          <w:szCs w:val="24"/>
          <w:lang w:val="es"/>
        </w:rPr>
        <w:t>,</w:t>
      </w:r>
      <w:r w:rsidR="00082B90">
        <w:rPr>
          <w:rFonts w:ascii="Arial" w:hAnsi="Arial" w:cs="Arial"/>
          <w:bCs/>
          <w:iCs/>
          <w:sz w:val="24"/>
          <w:szCs w:val="24"/>
          <w:lang w:val="es"/>
        </w:rPr>
        <w:t xml:space="preserve"> éstas pueden parecer un poco inconexas</w:t>
      </w:r>
      <w:r w:rsidR="00CC6105">
        <w:rPr>
          <w:rFonts w:ascii="Arial" w:hAnsi="Arial" w:cs="Arial"/>
          <w:bCs/>
          <w:iCs/>
          <w:sz w:val="24"/>
          <w:szCs w:val="24"/>
          <w:lang w:val="es"/>
        </w:rPr>
        <w:t xml:space="preserve"> ya</w:t>
      </w:r>
      <w:r w:rsidR="005622C5">
        <w:rPr>
          <w:rFonts w:ascii="Arial" w:hAnsi="Arial" w:cs="Arial"/>
          <w:bCs/>
          <w:iCs/>
          <w:sz w:val="24"/>
          <w:szCs w:val="24"/>
          <w:lang w:val="es"/>
        </w:rPr>
        <w:t xml:space="preserve"> que</w:t>
      </w:r>
      <w:r w:rsidR="00CC6105">
        <w:rPr>
          <w:rFonts w:ascii="Arial" w:hAnsi="Arial" w:cs="Arial"/>
          <w:bCs/>
          <w:iCs/>
          <w:sz w:val="24"/>
          <w:szCs w:val="24"/>
          <w:lang w:val="es"/>
        </w:rPr>
        <w:t xml:space="preserve"> la historia contada integra</w:t>
      </w:r>
      <w:r w:rsidR="007F393D">
        <w:rPr>
          <w:rFonts w:ascii="Arial" w:hAnsi="Arial" w:cs="Arial"/>
          <w:bCs/>
          <w:iCs/>
          <w:sz w:val="24"/>
          <w:szCs w:val="24"/>
          <w:lang w:val="es"/>
        </w:rPr>
        <w:t xml:space="preserve"> el cuento tradicional de Hansel y Gretel y la actual situación de los refugiados sirios que huyen de la guerra y buscan refugio en la vieja Europa, retratada en la obra como una bruja que pretende engañar con diferentes golosinas a los jóvenes para terminar devorándolos.</w:t>
      </w:r>
    </w:p>
    <w:p w:rsidR="00CC6105" w:rsidRDefault="009E45A3" w:rsidP="00D26A4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Análisis de las secuencias</w:t>
      </w:r>
    </w:p>
    <w:p w:rsidR="00CC6105" w:rsidRDefault="00CC6105" w:rsidP="00CC610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1.- Un grupo de jóvenes con sus móviles aparecen en escena formando una unidad, se le acerca un chico sin móvil y molesta a una de las integrantes del grupo.</w:t>
      </w:r>
    </w:p>
    <w:p w:rsidR="00CC6105" w:rsidRDefault="00CC6105" w:rsidP="00CC610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lastRenderedPageBreak/>
        <w:t>2.- El grupo hace las veces de coro que responde a las intervenciones de LIT y MARIOL, su madre.</w:t>
      </w:r>
    </w:p>
    <w:p w:rsidR="00CC6105" w:rsidRDefault="00CC6105" w:rsidP="00CC610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3.- Uno de los chicos del grupo cuenta a través de su móvil</w:t>
      </w:r>
      <w:r w:rsidR="006477A5">
        <w:rPr>
          <w:rFonts w:ascii="Arial" w:hAnsi="Arial" w:cs="Arial"/>
          <w:bCs/>
          <w:iCs/>
          <w:sz w:val="24"/>
          <w:szCs w:val="24"/>
          <w:lang w:val="es"/>
        </w:rPr>
        <w:t xml:space="preserve"> lo que ha hecho LIT</w:t>
      </w:r>
      <w:r>
        <w:rPr>
          <w:rFonts w:ascii="Arial" w:hAnsi="Arial" w:cs="Arial"/>
          <w:bCs/>
          <w:iCs/>
          <w:sz w:val="24"/>
          <w:szCs w:val="24"/>
          <w:lang w:val="es"/>
        </w:rPr>
        <w:t>, el coro le contesta.</w:t>
      </w:r>
    </w:p>
    <w:p w:rsidR="00CC6105" w:rsidRDefault="00CC6105" w:rsidP="00CC610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4.- Se oyen resuellos de personas que huyen</w:t>
      </w:r>
      <w:r w:rsidR="006477A5">
        <w:rPr>
          <w:rFonts w:ascii="Arial" w:hAnsi="Arial" w:cs="Arial"/>
          <w:bCs/>
          <w:iCs/>
          <w:sz w:val="24"/>
          <w:szCs w:val="24"/>
          <w:lang w:val="es"/>
        </w:rPr>
        <w:t xml:space="preserve"> y las voces de sus perseguidores.</w:t>
      </w:r>
    </w:p>
    <w:p w:rsidR="006477A5" w:rsidRDefault="006477A5" w:rsidP="00CC610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5.- Aparecen en escena el grupo de chicos con su círculo cerrado, cada uno con su móvil. LIT está fuera del círculo. Llegan HANS y GRET integrándose en el grupo. LIT permanece fuera.</w:t>
      </w:r>
    </w:p>
    <w:p w:rsidR="006477A5" w:rsidRDefault="006477A5" w:rsidP="00CC610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6.- Entre los personajes en escena se cuenta la historia de HANS Y GRET.</w:t>
      </w:r>
    </w:p>
    <w:p w:rsidR="006477A5" w:rsidRDefault="006477A5" w:rsidP="006477A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7.- Aparece en escena el padre de GRET, es alemán y está más preocupado por su Audi y sus logros que por su hija GRET. Hay un enfrentamiento en escena entre GRET y su padre.</w:t>
      </w:r>
    </w:p>
    <w:p w:rsidR="006477A5" w:rsidRDefault="006477A5" w:rsidP="006477A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8.- HANS y GRET huyen, pero cada uno lo hace de algo distinto: HANS huye de la guerra, del hambre, de la suciedad… GRET lo hace de una familia que no la quiere.</w:t>
      </w:r>
    </w:p>
    <w:p w:rsidR="006477A5" w:rsidRDefault="006477A5" w:rsidP="006477A5">
      <w:pPr>
        <w:widowControl w:val="0"/>
        <w:numPr>
          <w:ilvl w:val="0"/>
          <w:numId w:val="1"/>
        </w:numP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9.- LIT se encuentra con su madre</w:t>
      </w:r>
      <w:r w:rsidR="00957725">
        <w:rPr>
          <w:rFonts w:ascii="Arial" w:hAnsi="Arial" w:cs="Arial"/>
          <w:bCs/>
          <w:iCs/>
          <w:sz w:val="24"/>
          <w:szCs w:val="24"/>
          <w:lang w:val="es"/>
        </w:rPr>
        <w:t xml:space="preserve"> y le exige diner</w:t>
      </w:r>
      <w:r w:rsidR="00883EE3">
        <w:rPr>
          <w:rFonts w:ascii="Arial" w:hAnsi="Arial" w:cs="Arial"/>
          <w:bCs/>
          <w:iCs/>
          <w:sz w:val="24"/>
          <w:szCs w:val="24"/>
          <w:lang w:val="es"/>
        </w:rPr>
        <w:t>o, cómo esta no se lo da, se lo pide</w:t>
      </w:r>
      <w:r w:rsidR="00957725">
        <w:rPr>
          <w:rFonts w:ascii="Arial" w:hAnsi="Arial" w:cs="Arial"/>
          <w:bCs/>
          <w:iCs/>
          <w:sz w:val="24"/>
          <w:szCs w:val="24"/>
          <w:lang w:val="es"/>
        </w:rPr>
        <w:t xml:space="preserve"> a su madrastra que siempre le da todos su caprichos, pero esta vez le dice que no y gasta el dinero en hacerse las uñas.</w:t>
      </w:r>
    </w:p>
    <w:p w:rsidR="00957725" w:rsidRPr="00ED5EEE" w:rsidRDefault="00957725" w:rsidP="006477A5">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 xml:space="preserve">10.- Un programa de televisión, un “reality” </w:t>
      </w:r>
      <w:r w:rsidRPr="00957725">
        <w:rPr>
          <w:rFonts w:ascii="Arial" w:hAnsi="Arial" w:cs="Arial"/>
          <w:bCs/>
          <w:i/>
          <w:iCs/>
          <w:sz w:val="24"/>
          <w:szCs w:val="24"/>
          <w:lang w:val="es"/>
        </w:rPr>
        <w:t>Hombres, Refugiados y Viceversa</w:t>
      </w:r>
      <w:r>
        <w:rPr>
          <w:rFonts w:ascii="Arial" w:hAnsi="Arial" w:cs="Arial"/>
          <w:bCs/>
          <w:i/>
          <w:iCs/>
          <w:sz w:val="24"/>
          <w:szCs w:val="24"/>
          <w:lang w:val="es"/>
        </w:rPr>
        <w:t>.</w:t>
      </w:r>
      <w:r>
        <w:rPr>
          <w:rFonts w:ascii="Arial" w:hAnsi="Arial" w:cs="Arial"/>
          <w:bCs/>
          <w:iCs/>
          <w:sz w:val="24"/>
          <w:szCs w:val="24"/>
          <w:lang w:val="es"/>
        </w:rPr>
        <w:t xml:space="preserve"> </w:t>
      </w:r>
      <w:r w:rsidR="00ED5EEE">
        <w:rPr>
          <w:rFonts w:ascii="Arial" w:hAnsi="Arial" w:cs="Arial"/>
          <w:bCs/>
          <w:iCs/>
          <w:sz w:val="24"/>
          <w:szCs w:val="24"/>
          <w:lang w:val="es"/>
        </w:rPr>
        <w:t xml:space="preserve"> </w:t>
      </w:r>
      <w:r>
        <w:rPr>
          <w:rFonts w:ascii="Arial" w:hAnsi="Arial" w:cs="Arial"/>
          <w:bCs/>
          <w:iCs/>
          <w:sz w:val="24"/>
          <w:szCs w:val="24"/>
          <w:lang w:val="es"/>
        </w:rPr>
        <w:t xml:space="preserve">Allí </w:t>
      </w:r>
      <w:r w:rsidR="00ED5EEE">
        <w:rPr>
          <w:rFonts w:ascii="Arial" w:hAnsi="Arial" w:cs="Arial"/>
          <w:bCs/>
          <w:iCs/>
          <w:sz w:val="24"/>
          <w:szCs w:val="24"/>
          <w:lang w:val="es"/>
        </w:rPr>
        <w:t xml:space="preserve">se reúnen </w:t>
      </w:r>
      <w:r w:rsidR="00AC560E">
        <w:rPr>
          <w:rFonts w:ascii="Arial" w:hAnsi="Arial" w:cs="Arial"/>
          <w:bCs/>
          <w:iCs/>
          <w:sz w:val="24"/>
          <w:szCs w:val="24"/>
          <w:lang w:val="es"/>
        </w:rPr>
        <w:t>LIT, GRET y HANS. La presentadora</w:t>
      </w:r>
      <w:r w:rsidR="00ED5EEE">
        <w:rPr>
          <w:rFonts w:ascii="Arial" w:hAnsi="Arial" w:cs="Arial"/>
          <w:bCs/>
          <w:iCs/>
          <w:sz w:val="24"/>
          <w:szCs w:val="24"/>
          <w:lang w:val="es"/>
        </w:rPr>
        <w:t xml:space="preserve"> le pide que hagan declaraciones impactantes, que generen expectación en las redes sociales. Ellos cuentan su historia y deciden marcharse los tres juntos a pesar de las reticencias de LIT.</w:t>
      </w:r>
    </w:p>
    <w:p w:rsidR="00ED5EEE" w:rsidRPr="00250936" w:rsidRDefault="00ED5EEE" w:rsidP="006477A5">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 xml:space="preserve">11.- </w:t>
      </w:r>
      <w:r w:rsidR="00250936">
        <w:rPr>
          <w:rFonts w:ascii="Arial" w:hAnsi="Arial" w:cs="Arial"/>
          <w:bCs/>
          <w:iCs/>
          <w:sz w:val="24"/>
          <w:szCs w:val="24"/>
          <w:lang w:val="es"/>
        </w:rPr>
        <w:t>LIT se va a buscar la casita de chocolate al bosque, MARIOL se queda desplomada en el suelo.</w:t>
      </w:r>
    </w:p>
    <w:p w:rsidR="00250936" w:rsidRPr="00250936" w:rsidRDefault="00250936" w:rsidP="006477A5">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12.- Los tres personajes caminan por el bosque alumbrados por la luz del   móvil.</w:t>
      </w:r>
    </w:p>
    <w:p w:rsidR="00250936" w:rsidRPr="00250936" w:rsidRDefault="00250936" w:rsidP="006477A5">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13.-Los actores aparecen como animales, como lobo</w:t>
      </w:r>
      <w:r w:rsidR="00D26A44">
        <w:rPr>
          <w:rFonts w:ascii="Arial" w:hAnsi="Arial" w:cs="Arial"/>
          <w:bCs/>
          <w:iCs/>
          <w:sz w:val="24"/>
          <w:szCs w:val="24"/>
          <w:lang w:val="es"/>
        </w:rPr>
        <w:t>s en diferentes posturas</w:t>
      </w:r>
      <w:r>
        <w:rPr>
          <w:rFonts w:ascii="Arial" w:hAnsi="Arial" w:cs="Arial"/>
          <w:bCs/>
          <w:iCs/>
          <w:sz w:val="24"/>
          <w:szCs w:val="24"/>
          <w:lang w:val="es"/>
        </w:rPr>
        <w:t>.</w:t>
      </w:r>
    </w:p>
    <w:p w:rsidR="00250936" w:rsidRPr="00DC7BE2" w:rsidRDefault="00250936" w:rsidP="006477A5">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14.- HANS, GRET y LIT están hambrientos e intentan encontrar un refugio, tienen miedo de los lobos</w:t>
      </w:r>
      <w:r w:rsidR="00D73600">
        <w:rPr>
          <w:rFonts w:ascii="Arial" w:hAnsi="Arial" w:cs="Arial"/>
          <w:bCs/>
          <w:iCs/>
          <w:sz w:val="24"/>
          <w:szCs w:val="24"/>
          <w:lang w:val="es"/>
        </w:rPr>
        <w:t>. Cuentan la</w:t>
      </w:r>
      <w:r w:rsidR="00DC7BE2">
        <w:rPr>
          <w:rFonts w:ascii="Arial" w:hAnsi="Arial" w:cs="Arial"/>
          <w:bCs/>
          <w:iCs/>
          <w:sz w:val="24"/>
          <w:szCs w:val="24"/>
          <w:lang w:val="es"/>
        </w:rPr>
        <w:t xml:space="preserve"> </w:t>
      </w:r>
      <w:r w:rsidR="00D73600">
        <w:rPr>
          <w:rFonts w:ascii="Arial" w:hAnsi="Arial" w:cs="Arial"/>
          <w:bCs/>
          <w:iCs/>
          <w:sz w:val="24"/>
          <w:szCs w:val="24"/>
          <w:lang w:val="es"/>
        </w:rPr>
        <w:t>historia de Hansel y Gretel</w:t>
      </w:r>
      <w:r w:rsidR="00DC7BE2">
        <w:rPr>
          <w:rFonts w:ascii="Arial" w:hAnsi="Arial" w:cs="Arial"/>
          <w:bCs/>
          <w:iCs/>
          <w:sz w:val="24"/>
          <w:szCs w:val="24"/>
          <w:lang w:val="es"/>
        </w:rPr>
        <w:t xml:space="preserve">. HANS se </w:t>
      </w:r>
      <w:r w:rsidR="00DC7BE2">
        <w:rPr>
          <w:rFonts w:ascii="Arial" w:hAnsi="Arial" w:cs="Arial"/>
          <w:bCs/>
          <w:iCs/>
          <w:sz w:val="24"/>
          <w:szCs w:val="24"/>
          <w:lang w:val="es"/>
        </w:rPr>
        <w:lastRenderedPageBreak/>
        <w:t>marcha para seguir huyendo</w:t>
      </w:r>
    </w:p>
    <w:p w:rsidR="00DC7BE2" w:rsidRPr="00DC7BE2" w:rsidRDefault="00DC7BE2" w:rsidP="006477A5">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15.- Unos lobos se acercan a LIT y GRET pero son sus amigos disfrazados. LIT se va con CLAR, la cual siempre ha estado enamorada de él, dejando a GRET abandonada en el suelo, rota, como antes dejó a MARIOL-</w:t>
      </w:r>
    </w:p>
    <w:p w:rsidR="00DC7BE2" w:rsidRPr="00DC7BE2" w:rsidRDefault="00DC7BE2" w:rsidP="00DC7BE2">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 xml:space="preserve">16.- HANS </w:t>
      </w:r>
      <w:r w:rsidRPr="00DC7BE2">
        <w:rPr>
          <w:rFonts w:ascii="Arial" w:hAnsi="Arial" w:cs="Arial"/>
          <w:bCs/>
          <w:iCs/>
          <w:sz w:val="24"/>
          <w:szCs w:val="24"/>
          <w:lang w:val="es"/>
        </w:rPr>
        <w:t xml:space="preserve"> cuenta su experiencia</w:t>
      </w:r>
    </w:p>
    <w:p w:rsidR="00DB7A10" w:rsidRPr="00DB7A10" w:rsidRDefault="00DC7BE2" w:rsidP="00DB7A10">
      <w:pPr>
        <w:widowControl w:val="0"/>
        <w:numPr>
          <w:ilvl w:val="0"/>
          <w:numId w:val="1"/>
        </w:numPr>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 xml:space="preserve">17.- Montan un espectáculo con la canción </w:t>
      </w:r>
      <w:r>
        <w:rPr>
          <w:rFonts w:ascii="Arial" w:hAnsi="Arial" w:cs="Arial"/>
          <w:bCs/>
          <w:i/>
          <w:iCs/>
          <w:sz w:val="24"/>
          <w:szCs w:val="24"/>
          <w:lang w:val="es"/>
        </w:rPr>
        <w:t>Don´t stop me now.</w:t>
      </w:r>
    </w:p>
    <w:p w:rsidR="00794318" w:rsidRDefault="005D3FEB" w:rsidP="00DC7BE2">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DB7A10">
        <w:rPr>
          <w:rFonts w:ascii="Arial" w:hAnsi="Arial" w:cs="Arial"/>
          <w:bCs/>
          <w:iCs/>
          <w:sz w:val="24"/>
          <w:szCs w:val="24"/>
          <w:lang w:val="es"/>
        </w:rPr>
        <w:t xml:space="preserve">La obra comienza con una didascalia  en la que el autor da indicaciones </w:t>
      </w:r>
      <w:r w:rsidR="005F4246">
        <w:rPr>
          <w:rFonts w:ascii="Arial" w:hAnsi="Arial" w:cs="Arial"/>
          <w:bCs/>
          <w:iCs/>
          <w:sz w:val="24"/>
          <w:szCs w:val="24"/>
          <w:lang w:val="es"/>
        </w:rPr>
        <w:t>para el comienzo de la secuencia 1, en las diferentes acotaciones se presentan acciones que deben ir interpretando los personajes</w:t>
      </w:r>
      <w:r w:rsidR="004A16BA">
        <w:rPr>
          <w:rFonts w:ascii="Arial" w:hAnsi="Arial" w:cs="Arial"/>
          <w:bCs/>
          <w:iCs/>
          <w:sz w:val="24"/>
          <w:szCs w:val="24"/>
          <w:lang w:val="es"/>
        </w:rPr>
        <w:t xml:space="preserve"> [</w:t>
      </w:r>
      <w:r w:rsidR="004A16BA" w:rsidRPr="004A16BA">
        <w:rPr>
          <w:rFonts w:ascii="Arial" w:hAnsi="Arial" w:cs="Arial"/>
          <w:bCs/>
          <w:i/>
          <w:iCs/>
          <w:sz w:val="24"/>
          <w:szCs w:val="24"/>
          <w:lang w:val="es"/>
        </w:rPr>
        <w:t>GRET sale del círculo que va cercando a HUMBERT</w:t>
      </w:r>
      <w:r w:rsidR="004A16BA">
        <w:rPr>
          <w:rFonts w:ascii="Arial" w:hAnsi="Arial" w:cs="Arial"/>
          <w:bCs/>
          <w:i/>
          <w:iCs/>
          <w:sz w:val="24"/>
          <w:szCs w:val="24"/>
          <w:lang w:val="es"/>
        </w:rPr>
        <w:t xml:space="preserve"> – secuencia 7]</w:t>
      </w:r>
      <w:r w:rsidR="004A16BA" w:rsidRPr="004A16BA">
        <w:rPr>
          <w:rFonts w:ascii="Arial" w:hAnsi="Arial" w:cs="Arial"/>
          <w:bCs/>
          <w:i/>
          <w:iCs/>
          <w:sz w:val="24"/>
          <w:szCs w:val="24"/>
          <w:lang w:val="es"/>
        </w:rPr>
        <w:t xml:space="preserve"> </w:t>
      </w:r>
      <w:r w:rsidR="004A16BA">
        <w:rPr>
          <w:rFonts w:ascii="Arial" w:hAnsi="Arial" w:cs="Arial"/>
          <w:bCs/>
          <w:iCs/>
          <w:sz w:val="24"/>
          <w:szCs w:val="24"/>
          <w:lang w:val="es"/>
        </w:rPr>
        <w:t xml:space="preserve"> o las que </w:t>
      </w:r>
      <w:r w:rsidR="005F4246">
        <w:rPr>
          <w:rFonts w:ascii="Arial" w:hAnsi="Arial" w:cs="Arial"/>
          <w:bCs/>
          <w:iCs/>
          <w:sz w:val="24"/>
          <w:szCs w:val="24"/>
          <w:lang w:val="es"/>
        </w:rPr>
        <w:t xml:space="preserve"> actitudes </w:t>
      </w:r>
      <w:r w:rsidR="004A16BA">
        <w:rPr>
          <w:rFonts w:ascii="Arial" w:hAnsi="Arial" w:cs="Arial"/>
          <w:bCs/>
          <w:iCs/>
          <w:sz w:val="24"/>
          <w:szCs w:val="24"/>
          <w:lang w:val="es"/>
        </w:rPr>
        <w:t xml:space="preserve"> que deben mostrar los personajes.</w:t>
      </w:r>
      <w:r w:rsidR="005F4246">
        <w:rPr>
          <w:rFonts w:ascii="Arial" w:hAnsi="Arial" w:cs="Arial"/>
          <w:bCs/>
          <w:iCs/>
          <w:sz w:val="24"/>
          <w:szCs w:val="24"/>
          <w:lang w:val="es"/>
        </w:rPr>
        <w:t xml:space="preserve"> [</w:t>
      </w:r>
      <w:r w:rsidR="005F4246" w:rsidRPr="004A16BA">
        <w:rPr>
          <w:rFonts w:ascii="Arial" w:hAnsi="Arial" w:cs="Arial"/>
          <w:bCs/>
          <w:i/>
          <w:iCs/>
          <w:sz w:val="24"/>
          <w:szCs w:val="24"/>
          <w:lang w:val="es"/>
        </w:rPr>
        <w:t>él sonrie cada vez más satisfecho de s</w:t>
      </w:r>
      <w:r w:rsidR="004A16BA">
        <w:rPr>
          <w:rFonts w:ascii="Arial" w:hAnsi="Arial" w:cs="Arial"/>
          <w:bCs/>
          <w:i/>
          <w:iCs/>
          <w:sz w:val="24"/>
          <w:szCs w:val="24"/>
          <w:lang w:val="es"/>
        </w:rPr>
        <w:t xml:space="preserve">í mismo </w:t>
      </w:r>
      <w:r w:rsidR="004A16BA">
        <w:rPr>
          <w:rFonts w:ascii="Arial" w:hAnsi="Arial" w:cs="Arial"/>
          <w:bCs/>
          <w:iCs/>
          <w:sz w:val="24"/>
          <w:szCs w:val="24"/>
          <w:lang w:val="es"/>
        </w:rPr>
        <w:t>–</w:t>
      </w:r>
      <w:r w:rsidR="005F4246">
        <w:rPr>
          <w:rFonts w:ascii="Arial" w:hAnsi="Arial" w:cs="Arial"/>
          <w:bCs/>
          <w:iCs/>
          <w:sz w:val="24"/>
          <w:szCs w:val="24"/>
          <w:lang w:val="es"/>
        </w:rPr>
        <w:t xml:space="preserve"> secuencia</w:t>
      </w:r>
      <w:r w:rsidR="004A16BA">
        <w:rPr>
          <w:rFonts w:ascii="Arial" w:hAnsi="Arial" w:cs="Arial"/>
          <w:bCs/>
          <w:iCs/>
          <w:sz w:val="24"/>
          <w:szCs w:val="24"/>
          <w:lang w:val="es"/>
        </w:rPr>
        <w:t xml:space="preserve"> 6] en las que se utiliza un estilo impersonal</w:t>
      </w:r>
      <w:r w:rsidR="004A16BA" w:rsidRPr="00955417">
        <w:rPr>
          <w:rFonts w:ascii="Arial" w:hAnsi="Arial" w:cs="Arial"/>
          <w:bCs/>
          <w:iCs/>
          <w:sz w:val="12"/>
          <w:szCs w:val="12"/>
          <w:lang w:val="es"/>
        </w:rPr>
        <w:t>1</w:t>
      </w:r>
      <w:r w:rsidR="004A16BA">
        <w:rPr>
          <w:rFonts w:ascii="Arial" w:hAnsi="Arial" w:cs="Arial"/>
          <w:bCs/>
          <w:iCs/>
          <w:sz w:val="24"/>
          <w:szCs w:val="24"/>
          <w:lang w:val="es"/>
        </w:rPr>
        <w:t xml:space="preserve">. </w:t>
      </w:r>
    </w:p>
    <w:p w:rsidR="00794318" w:rsidRDefault="005D3FEB" w:rsidP="00DC7BE2">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vertAlign w:val="superscript"/>
          <w:lang w:val="es"/>
        </w:rPr>
        <w:t xml:space="preserve">     </w:t>
      </w:r>
      <w:r w:rsidR="00794318">
        <w:rPr>
          <w:rFonts w:ascii="Arial" w:hAnsi="Arial" w:cs="Arial"/>
          <w:bCs/>
          <w:iCs/>
          <w:sz w:val="24"/>
          <w:szCs w:val="24"/>
          <w:lang w:val="es"/>
        </w:rPr>
        <w:t xml:space="preserve">Aunque el texto pueda parecer en un principio diseñado para un público </w:t>
      </w:r>
      <w:r w:rsidR="00003265">
        <w:rPr>
          <w:rFonts w:ascii="Arial" w:hAnsi="Arial" w:cs="Arial"/>
          <w:bCs/>
          <w:iCs/>
          <w:sz w:val="24"/>
          <w:szCs w:val="24"/>
          <w:lang w:val="es"/>
        </w:rPr>
        <w:t xml:space="preserve">y actores adolescentes, nadie </w:t>
      </w:r>
      <w:r w:rsidR="00794318">
        <w:rPr>
          <w:rFonts w:ascii="Arial" w:hAnsi="Arial" w:cs="Arial"/>
          <w:bCs/>
          <w:iCs/>
          <w:sz w:val="24"/>
          <w:szCs w:val="24"/>
          <w:lang w:val="es"/>
        </w:rPr>
        <w:t xml:space="preserve"> puede sustraer</w:t>
      </w:r>
      <w:r w:rsidR="00003265">
        <w:rPr>
          <w:rFonts w:ascii="Arial" w:hAnsi="Arial" w:cs="Arial"/>
          <w:bCs/>
          <w:iCs/>
          <w:sz w:val="24"/>
          <w:szCs w:val="24"/>
          <w:lang w:val="es"/>
        </w:rPr>
        <w:t>se</w:t>
      </w:r>
      <w:r w:rsidR="00794318">
        <w:rPr>
          <w:rFonts w:ascii="Arial" w:hAnsi="Arial" w:cs="Arial"/>
          <w:bCs/>
          <w:iCs/>
          <w:sz w:val="24"/>
          <w:szCs w:val="24"/>
          <w:lang w:val="es"/>
        </w:rPr>
        <w:t xml:space="preserve"> a la realidad  que evoca la obra: el drama de doce millones de refugiados que huyend</w:t>
      </w:r>
      <w:r w:rsidR="00003265">
        <w:rPr>
          <w:rFonts w:ascii="Arial" w:hAnsi="Arial" w:cs="Arial"/>
          <w:bCs/>
          <w:iCs/>
          <w:sz w:val="24"/>
          <w:szCs w:val="24"/>
          <w:lang w:val="es"/>
        </w:rPr>
        <w:t>o de la guerra en Siria intenta</w:t>
      </w:r>
      <w:r w:rsidR="00794318">
        <w:rPr>
          <w:rFonts w:ascii="Arial" w:hAnsi="Arial" w:cs="Arial"/>
          <w:bCs/>
          <w:iCs/>
          <w:sz w:val="24"/>
          <w:szCs w:val="24"/>
          <w:lang w:val="es"/>
        </w:rPr>
        <w:t xml:space="preserve"> llegar a Europa, pensando que nuestra  “Casita de Chocolate” les proporcionará el cobijo y la ayuda que ellos necesitan.  Alonso de Santos</w:t>
      </w:r>
      <w:r w:rsidR="00794318" w:rsidRPr="00955417">
        <w:rPr>
          <w:rFonts w:ascii="Arial" w:hAnsi="Arial" w:cs="Arial"/>
          <w:bCs/>
          <w:iCs/>
          <w:sz w:val="12"/>
          <w:szCs w:val="12"/>
          <w:lang w:val="es"/>
        </w:rPr>
        <w:t>2</w:t>
      </w:r>
      <w:r w:rsidR="00794318">
        <w:rPr>
          <w:rFonts w:ascii="Arial" w:hAnsi="Arial" w:cs="Arial"/>
          <w:bCs/>
          <w:iCs/>
          <w:sz w:val="24"/>
          <w:szCs w:val="24"/>
          <w:lang w:val="es"/>
        </w:rPr>
        <w:t xml:space="preserve"> ya apuntaba la necesidad del autor teatral de reaccionar frente a las injusticias que nos rodean y contribuir en la medida de sus posibilidades </w:t>
      </w:r>
      <w:r w:rsidR="00D26A44">
        <w:rPr>
          <w:rFonts w:ascii="Arial" w:hAnsi="Arial" w:cs="Arial"/>
          <w:bCs/>
          <w:iCs/>
          <w:sz w:val="24"/>
          <w:szCs w:val="24"/>
          <w:lang w:val="es"/>
        </w:rPr>
        <w:t>a mejorar nuestro entorno cercano</w:t>
      </w:r>
      <w:r w:rsidR="00794318">
        <w:rPr>
          <w:rFonts w:ascii="Arial" w:hAnsi="Arial" w:cs="Arial"/>
          <w:bCs/>
          <w:iCs/>
          <w:sz w:val="24"/>
          <w:szCs w:val="24"/>
          <w:lang w:val="es"/>
        </w:rPr>
        <w:t>.</w:t>
      </w:r>
      <w:r w:rsidR="005C1F7E">
        <w:rPr>
          <w:rFonts w:ascii="Arial" w:hAnsi="Arial" w:cs="Arial"/>
          <w:bCs/>
          <w:iCs/>
          <w:sz w:val="24"/>
          <w:szCs w:val="24"/>
          <w:lang w:val="es"/>
        </w:rPr>
        <w:t xml:space="preserve"> La historia de HANS puede ser la de cualquier refugiado</w:t>
      </w:r>
      <w:r w:rsidR="00AB3F9C">
        <w:rPr>
          <w:rFonts w:ascii="Arial" w:hAnsi="Arial" w:cs="Arial"/>
          <w:bCs/>
          <w:iCs/>
          <w:sz w:val="24"/>
          <w:szCs w:val="24"/>
          <w:lang w:val="es"/>
        </w:rPr>
        <w:t xml:space="preserve"> que ha pasado parte de su niñez</w:t>
      </w:r>
      <w:r w:rsidR="005C1F7E">
        <w:rPr>
          <w:rFonts w:ascii="Arial" w:hAnsi="Arial" w:cs="Arial"/>
          <w:bCs/>
          <w:iCs/>
          <w:sz w:val="24"/>
          <w:szCs w:val="24"/>
          <w:lang w:val="es"/>
        </w:rPr>
        <w:t xml:space="preserve"> y toda su adolescencia huyendo, sin recordar casi las comodidades de una casa</w:t>
      </w:r>
      <w:r w:rsidR="00AB3F9C">
        <w:rPr>
          <w:rFonts w:ascii="Arial" w:hAnsi="Arial" w:cs="Arial"/>
          <w:bCs/>
          <w:iCs/>
          <w:sz w:val="24"/>
          <w:szCs w:val="24"/>
          <w:lang w:val="es"/>
        </w:rPr>
        <w:t>, siempre hambriento, compartiendo lo poco que hay, viviendo de las migajas que la “vieja bruja” quiera proporcionarle y con miedo, siempre con mucho miedo.</w:t>
      </w:r>
    </w:p>
    <w:p w:rsidR="00AB3F9C" w:rsidRDefault="005D3FEB" w:rsidP="00DC7BE2">
      <w:pPr>
        <w:widowControl w:val="0"/>
        <w:pBdr>
          <w:bottom w:val="single" w:sz="12" w:space="1" w:color="auto"/>
        </w:pBd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D26A44">
        <w:rPr>
          <w:rFonts w:ascii="Arial" w:hAnsi="Arial" w:cs="Arial"/>
          <w:bCs/>
          <w:iCs/>
          <w:sz w:val="24"/>
          <w:szCs w:val="24"/>
          <w:lang w:val="es"/>
        </w:rPr>
        <w:t>Otra de las rea</w:t>
      </w:r>
      <w:r w:rsidR="00165B24">
        <w:rPr>
          <w:rFonts w:ascii="Arial" w:hAnsi="Arial" w:cs="Arial"/>
          <w:bCs/>
          <w:iCs/>
          <w:sz w:val="24"/>
          <w:szCs w:val="24"/>
          <w:lang w:val="es"/>
        </w:rPr>
        <w:t>lidades de las que un lector-espectador no puede deslindarse es la problemática de los jóvenes y adultos que aparecen en escena: los chicos comienzan la obra formando “</w:t>
      </w:r>
      <w:r w:rsidR="00165B24" w:rsidRPr="00165B24">
        <w:rPr>
          <w:rFonts w:ascii="Arial" w:hAnsi="Arial" w:cs="Arial"/>
          <w:bCs/>
          <w:i/>
          <w:iCs/>
          <w:sz w:val="24"/>
          <w:szCs w:val="24"/>
          <w:lang w:val="es"/>
        </w:rPr>
        <w:t>una trama perfecta</w:t>
      </w:r>
      <w:r w:rsidR="00165B24">
        <w:rPr>
          <w:rFonts w:ascii="Arial" w:hAnsi="Arial" w:cs="Arial"/>
          <w:bCs/>
          <w:iCs/>
          <w:sz w:val="24"/>
          <w:szCs w:val="24"/>
          <w:lang w:val="es"/>
        </w:rPr>
        <w:t xml:space="preserve"> […] </w:t>
      </w:r>
      <w:r w:rsidR="00165B24" w:rsidRPr="00165B24">
        <w:rPr>
          <w:rFonts w:ascii="Arial" w:hAnsi="Arial" w:cs="Arial"/>
          <w:bCs/>
          <w:i/>
          <w:iCs/>
          <w:sz w:val="24"/>
          <w:szCs w:val="24"/>
          <w:lang w:val="es"/>
        </w:rPr>
        <w:t>una isla</w:t>
      </w:r>
      <w:r w:rsidR="00165B24">
        <w:rPr>
          <w:rFonts w:ascii="Arial" w:hAnsi="Arial" w:cs="Arial"/>
          <w:bCs/>
          <w:iCs/>
          <w:sz w:val="24"/>
          <w:szCs w:val="24"/>
          <w:lang w:val="es"/>
        </w:rPr>
        <w:t xml:space="preserve"> física </w:t>
      </w:r>
      <w:r w:rsidR="00165B24" w:rsidRPr="00165B24">
        <w:rPr>
          <w:rFonts w:ascii="Arial" w:hAnsi="Arial" w:cs="Arial"/>
          <w:bCs/>
          <w:i/>
          <w:iCs/>
          <w:sz w:val="24"/>
          <w:szCs w:val="24"/>
          <w:lang w:val="es"/>
        </w:rPr>
        <w:t>pero en un archipiélago virtual</w:t>
      </w:r>
      <w:r w:rsidR="00165B24">
        <w:rPr>
          <w:rFonts w:ascii="Arial" w:hAnsi="Arial" w:cs="Arial"/>
          <w:bCs/>
          <w:iCs/>
          <w:sz w:val="24"/>
          <w:szCs w:val="24"/>
          <w:lang w:val="es"/>
        </w:rPr>
        <w:t xml:space="preserve"> “</w:t>
      </w:r>
      <w:r w:rsidR="00C34037">
        <w:rPr>
          <w:rFonts w:ascii="Arial" w:hAnsi="Arial" w:cs="Arial"/>
          <w:bCs/>
          <w:iCs/>
          <w:sz w:val="24"/>
          <w:szCs w:val="24"/>
          <w:lang w:val="es"/>
        </w:rPr>
        <w:t xml:space="preserve">. Todos somos conscientes de la fuerza, cohesión </w:t>
      </w:r>
      <w:r w:rsidR="00CB121F">
        <w:rPr>
          <w:rFonts w:ascii="Arial" w:hAnsi="Arial" w:cs="Arial"/>
          <w:bCs/>
          <w:iCs/>
          <w:sz w:val="24"/>
          <w:szCs w:val="24"/>
          <w:lang w:val="es"/>
        </w:rPr>
        <w:t xml:space="preserve"> e </w:t>
      </w:r>
      <w:r w:rsidR="00C34037">
        <w:rPr>
          <w:rFonts w:ascii="Arial" w:hAnsi="Arial" w:cs="Arial"/>
          <w:bCs/>
          <w:iCs/>
          <w:sz w:val="24"/>
          <w:szCs w:val="24"/>
          <w:lang w:val="es"/>
        </w:rPr>
        <w:t xml:space="preserve">incluso presión que el grupo ejerce sobre los adolescentes. La familia deja de ser </w:t>
      </w:r>
      <w:r w:rsidR="00C2002E">
        <w:rPr>
          <w:rFonts w:ascii="Arial" w:hAnsi="Arial" w:cs="Arial"/>
          <w:bCs/>
          <w:iCs/>
          <w:sz w:val="24"/>
          <w:szCs w:val="24"/>
          <w:lang w:val="es"/>
        </w:rPr>
        <w:t xml:space="preserve">modelo de comportamiento  siendo sustituido por el grupo.  </w:t>
      </w:r>
    </w:p>
    <w:p w:rsidR="009E45A3" w:rsidRPr="00CB121F" w:rsidRDefault="009E45A3" w:rsidP="00DC7BE2">
      <w:pPr>
        <w:widowControl w:val="0"/>
        <w:pBdr>
          <w:bottom w:val="single" w:sz="12" w:space="1" w:color="auto"/>
        </w:pBdr>
        <w:autoSpaceDE w:val="0"/>
        <w:autoSpaceDN w:val="0"/>
        <w:adjustRightInd w:val="0"/>
        <w:jc w:val="both"/>
        <w:rPr>
          <w:rFonts w:ascii="Arial" w:hAnsi="Arial" w:cs="Arial"/>
          <w:bCs/>
          <w:iCs/>
          <w:sz w:val="24"/>
          <w:szCs w:val="24"/>
          <w:lang w:val="es"/>
        </w:rPr>
      </w:pPr>
    </w:p>
    <w:p w:rsidR="00794318" w:rsidRPr="00AB3F9C" w:rsidRDefault="009E45A3" w:rsidP="004A16BA">
      <w:r>
        <w:rPr>
          <w:rFonts w:ascii="Arial" w:hAnsi="Arial" w:cs="Arial"/>
          <w:sz w:val="20"/>
          <w:szCs w:val="20"/>
          <w:lang w:val="es"/>
        </w:rPr>
        <w:t>1.-</w:t>
      </w:r>
      <w:r w:rsidR="001F3288">
        <w:rPr>
          <w:rFonts w:ascii="Arial" w:hAnsi="Arial" w:cs="Arial"/>
          <w:sz w:val="20"/>
          <w:szCs w:val="20"/>
          <w:lang w:val="es"/>
        </w:rPr>
        <w:t xml:space="preserve">García Barrientos, J.L. </w:t>
      </w:r>
      <w:r w:rsidR="001F3288" w:rsidRPr="001F3288">
        <w:rPr>
          <w:rFonts w:ascii="Arial" w:hAnsi="Arial" w:cs="Arial"/>
          <w:i/>
          <w:sz w:val="20"/>
          <w:szCs w:val="20"/>
          <w:lang w:val="es"/>
        </w:rPr>
        <w:t>Cómo se comenta una obra de teatro</w:t>
      </w:r>
      <w:r w:rsidR="001F3288">
        <w:rPr>
          <w:rFonts w:ascii="Arial" w:hAnsi="Arial" w:cs="Arial"/>
          <w:sz w:val="20"/>
          <w:szCs w:val="20"/>
          <w:lang w:val="es"/>
        </w:rPr>
        <w:t>. 2003 Síntesis. P.46</w:t>
      </w:r>
      <w:r w:rsidR="00CB121F">
        <w:rPr>
          <w:rFonts w:ascii="Arial" w:hAnsi="Arial" w:cs="Arial"/>
          <w:sz w:val="20"/>
          <w:szCs w:val="20"/>
          <w:lang w:val="es"/>
        </w:rPr>
        <w:t xml:space="preserve">                      </w:t>
      </w:r>
      <w:r w:rsidR="001E1314">
        <w:rPr>
          <w:rFonts w:ascii="Arial" w:hAnsi="Arial" w:cs="Arial"/>
          <w:sz w:val="20"/>
          <w:szCs w:val="20"/>
          <w:lang w:val="es"/>
        </w:rPr>
        <w:t xml:space="preserve">                        </w:t>
      </w:r>
      <w:r w:rsidR="00CB121F">
        <w:rPr>
          <w:rFonts w:ascii="Arial" w:hAnsi="Arial" w:cs="Arial"/>
          <w:sz w:val="20"/>
          <w:szCs w:val="20"/>
          <w:lang w:val="es"/>
        </w:rPr>
        <w:t xml:space="preserve"> </w:t>
      </w:r>
      <w:r>
        <w:rPr>
          <w:rFonts w:ascii="Arial" w:hAnsi="Arial" w:cs="Arial"/>
          <w:sz w:val="20"/>
          <w:szCs w:val="20"/>
          <w:lang w:val="es"/>
        </w:rPr>
        <w:t xml:space="preserve"> 2.-</w:t>
      </w:r>
      <w:r w:rsidR="00794318">
        <w:rPr>
          <w:rFonts w:ascii="Arial" w:hAnsi="Arial" w:cs="Arial"/>
          <w:sz w:val="20"/>
          <w:szCs w:val="20"/>
          <w:lang w:val="es"/>
        </w:rPr>
        <w:t>Alonso de Santos, J.L. Manual de Teoría y Práctica Teatral. 2012. Castalia</w:t>
      </w:r>
    </w:p>
    <w:p w:rsidR="00AB3F9C" w:rsidRDefault="00AB3F9C" w:rsidP="00165B24">
      <w:pPr>
        <w:widowControl w:val="0"/>
        <w:autoSpaceDE w:val="0"/>
        <w:autoSpaceDN w:val="0"/>
        <w:adjustRightInd w:val="0"/>
        <w:jc w:val="both"/>
        <w:rPr>
          <w:rFonts w:ascii="Arial" w:hAnsi="Arial" w:cs="Arial"/>
          <w:bCs/>
          <w:iCs/>
          <w:sz w:val="24"/>
          <w:szCs w:val="24"/>
          <w:lang w:val="es"/>
        </w:rPr>
      </w:pPr>
    </w:p>
    <w:p w:rsidR="009E45A3" w:rsidRDefault="009E45A3" w:rsidP="00165B24">
      <w:pPr>
        <w:widowControl w:val="0"/>
        <w:autoSpaceDE w:val="0"/>
        <w:autoSpaceDN w:val="0"/>
        <w:adjustRightInd w:val="0"/>
        <w:jc w:val="both"/>
        <w:rPr>
          <w:rFonts w:ascii="Arial" w:hAnsi="Arial" w:cs="Arial"/>
          <w:bCs/>
          <w:iCs/>
          <w:sz w:val="24"/>
          <w:szCs w:val="24"/>
          <w:lang w:val="es"/>
        </w:rPr>
      </w:pPr>
    </w:p>
    <w:p w:rsidR="009E45A3" w:rsidRDefault="005D3FEB" w:rsidP="009E45A3">
      <w:pPr>
        <w:widowControl w:val="0"/>
        <w:pBdr>
          <w:bottom w:val="single" w:sz="12" w:space="13" w:color="auto"/>
        </w:pBdr>
        <w:autoSpaceDE w:val="0"/>
        <w:autoSpaceDN w:val="0"/>
        <w:adjustRightInd w:val="0"/>
        <w:jc w:val="both"/>
        <w:rPr>
          <w:rFonts w:ascii="Arial" w:hAnsi="Arial" w:cs="Arial"/>
          <w:bCs/>
          <w:iCs/>
          <w:sz w:val="24"/>
          <w:szCs w:val="24"/>
          <w:lang w:val="es"/>
        </w:rPr>
      </w:pPr>
      <w:r>
        <w:rPr>
          <w:rFonts w:ascii="Arial" w:hAnsi="Arial" w:cs="Arial"/>
          <w:bCs/>
          <w:iCs/>
          <w:sz w:val="24"/>
          <w:szCs w:val="24"/>
          <w:lang w:val="es"/>
        </w:rPr>
        <w:lastRenderedPageBreak/>
        <w:t xml:space="preserve">     </w:t>
      </w:r>
      <w:r w:rsidR="009E45A3">
        <w:rPr>
          <w:rFonts w:ascii="Arial" w:hAnsi="Arial" w:cs="Arial"/>
          <w:bCs/>
          <w:iCs/>
          <w:sz w:val="24"/>
          <w:szCs w:val="24"/>
          <w:lang w:val="es"/>
        </w:rPr>
        <w:t>El  texto es rico en alusiones a los problemas de los adolescentes: LIT es excluido del grupo en la secuencia 1 porque no tiene móvil, él mismo “exige” dinero a su madre aunque sabe la precaria situación  económica en la que ambos viven, es hijo de padres separados y su madrastra quiere comprar su cariño con el dinero que el padre de LIT le da. LIT tiene un comportamiento  agresivo con MARIOL</w:t>
      </w:r>
    </w:p>
    <w:p w:rsidR="009E45A3" w:rsidRDefault="009E45A3" w:rsidP="00165B24">
      <w:pPr>
        <w:widowControl w:val="0"/>
        <w:autoSpaceDE w:val="0"/>
        <w:autoSpaceDN w:val="0"/>
        <w:adjustRightInd w:val="0"/>
        <w:jc w:val="both"/>
        <w:rPr>
          <w:rFonts w:ascii="Arial" w:hAnsi="Arial" w:cs="Arial"/>
          <w:bCs/>
          <w:iCs/>
          <w:sz w:val="24"/>
          <w:szCs w:val="24"/>
          <w:lang w:val="es"/>
        </w:rPr>
      </w:pPr>
    </w:p>
    <w:p w:rsidR="00AB3F9C" w:rsidRDefault="005D3FEB"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AB3F9C">
        <w:rPr>
          <w:rFonts w:ascii="Arial" w:hAnsi="Arial" w:cs="Arial"/>
          <w:bCs/>
          <w:iCs/>
          <w:sz w:val="24"/>
          <w:szCs w:val="24"/>
          <w:lang w:val="es"/>
        </w:rPr>
        <w:t xml:space="preserve">Por el contario, su madre […] </w:t>
      </w:r>
      <w:r w:rsidR="00AB3F9C">
        <w:rPr>
          <w:rFonts w:ascii="Arial" w:hAnsi="Arial" w:cs="Arial"/>
          <w:bCs/>
          <w:i/>
          <w:iCs/>
          <w:sz w:val="24"/>
          <w:szCs w:val="24"/>
          <w:lang w:val="es"/>
        </w:rPr>
        <w:t>Le cuida y quiere por encima de todo y de todos, incluso por encima de ella misma. Sinónimo de buena persona que sacrifica su vida para…</w:t>
      </w:r>
      <w:r w:rsidR="00AB3F9C">
        <w:rPr>
          <w:rFonts w:ascii="Arial" w:hAnsi="Arial" w:cs="Arial"/>
          <w:bCs/>
          <w:iCs/>
          <w:sz w:val="24"/>
          <w:szCs w:val="24"/>
          <w:lang w:val="es"/>
        </w:rPr>
        <w:t>[…]</w:t>
      </w:r>
      <w:r w:rsidR="002B0D7A">
        <w:rPr>
          <w:rFonts w:ascii="Arial" w:hAnsi="Arial" w:cs="Arial"/>
          <w:bCs/>
          <w:iCs/>
          <w:sz w:val="24"/>
          <w:szCs w:val="24"/>
          <w:lang w:val="es"/>
        </w:rPr>
        <w:t xml:space="preserve"> La manera en que LIT trata a “ las mujeres de su vida” es también significativa, deja tirada, rota “</w:t>
      </w:r>
      <w:r w:rsidR="002B0D7A" w:rsidRPr="002B0D7A">
        <w:rPr>
          <w:rFonts w:ascii="Arial" w:hAnsi="Arial" w:cs="Arial"/>
          <w:bCs/>
          <w:i/>
          <w:iCs/>
          <w:sz w:val="24"/>
          <w:szCs w:val="24"/>
          <w:lang w:val="es"/>
        </w:rPr>
        <w:t>rompida</w:t>
      </w:r>
      <w:r w:rsidR="002B0D7A">
        <w:rPr>
          <w:rFonts w:ascii="Arial" w:hAnsi="Arial" w:cs="Arial"/>
          <w:bCs/>
          <w:iCs/>
          <w:sz w:val="24"/>
          <w:szCs w:val="24"/>
          <w:lang w:val="es"/>
        </w:rPr>
        <w:t>”  a MARIOL, identificada a veces como su madre o cómo su novia y de la misma forma que abandonará GRET para marcharse con CLAR.</w:t>
      </w:r>
    </w:p>
    <w:p w:rsidR="00AA0D61" w:rsidRDefault="00AB3F9C"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5D3FEB">
        <w:rPr>
          <w:rFonts w:ascii="Arial" w:hAnsi="Arial" w:cs="Arial"/>
          <w:bCs/>
          <w:iCs/>
          <w:sz w:val="24"/>
          <w:szCs w:val="24"/>
          <w:lang w:val="es"/>
        </w:rPr>
        <w:t xml:space="preserve">     </w:t>
      </w:r>
      <w:r>
        <w:rPr>
          <w:rFonts w:ascii="Arial" w:hAnsi="Arial" w:cs="Arial"/>
          <w:bCs/>
          <w:iCs/>
          <w:sz w:val="24"/>
          <w:szCs w:val="24"/>
          <w:lang w:val="es"/>
        </w:rPr>
        <w:t xml:space="preserve">GRET </w:t>
      </w:r>
      <w:r w:rsidR="00883EE3">
        <w:rPr>
          <w:rFonts w:ascii="Arial" w:hAnsi="Arial" w:cs="Arial"/>
          <w:bCs/>
          <w:iCs/>
          <w:sz w:val="24"/>
          <w:szCs w:val="24"/>
          <w:lang w:val="es"/>
        </w:rPr>
        <w:t xml:space="preserve"> a su vez </w:t>
      </w:r>
      <w:r>
        <w:rPr>
          <w:rFonts w:ascii="Arial" w:hAnsi="Arial" w:cs="Arial"/>
          <w:bCs/>
          <w:iCs/>
          <w:sz w:val="24"/>
          <w:szCs w:val="24"/>
          <w:lang w:val="es"/>
        </w:rPr>
        <w:t xml:space="preserve">tiene una relación tormentosa con su padre, un alemán presumido más preocupado por su posición social  - representado por su Audi – que  por  los  sentimientos de su hija. Le  exige a su hija que le haga caso </w:t>
      </w:r>
      <w:r w:rsidR="00AA0D61">
        <w:rPr>
          <w:rFonts w:ascii="Arial" w:hAnsi="Arial" w:cs="Arial"/>
          <w:bCs/>
          <w:iCs/>
          <w:sz w:val="24"/>
          <w:szCs w:val="24"/>
          <w:lang w:val="es"/>
        </w:rPr>
        <w:t xml:space="preserve"> aunque </w:t>
      </w:r>
      <w:r w:rsidR="00CB121F">
        <w:rPr>
          <w:rFonts w:ascii="Arial" w:hAnsi="Arial" w:cs="Arial"/>
          <w:bCs/>
          <w:iCs/>
          <w:sz w:val="24"/>
          <w:szCs w:val="24"/>
          <w:lang w:val="es"/>
        </w:rPr>
        <w:t xml:space="preserve"> </w:t>
      </w:r>
      <w:r w:rsidR="00AA0D61">
        <w:rPr>
          <w:rFonts w:ascii="Arial" w:hAnsi="Arial" w:cs="Arial"/>
          <w:bCs/>
          <w:iCs/>
          <w:sz w:val="24"/>
          <w:szCs w:val="24"/>
          <w:lang w:val="es"/>
        </w:rPr>
        <w:t xml:space="preserve">ella siente que él nunca le ha hecho caso y </w:t>
      </w:r>
      <w:r w:rsidR="00003265">
        <w:rPr>
          <w:rFonts w:ascii="Arial" w:hAnsi="Arial" w:cs="Arial"/>
          <w:bCs/>
          <w:iCs/>
          <w:sz w:val="24"/>
          <w:szCs w:val="24"/>
          <w:lang w:val="es"/>
        </w:rPr>
        <w:t xml:space="preserve"> él </w:t>
      </w:r>
      <w:r w:rsidR="00AA0D61">
        <w:rPr>
          <w:rFonts w:ascii="Arial" w:hAnsi="Arial" w:cs="Arial"/>
          <w:bCs/>
          <w:iCs/>
          <w:sz w:val="24"/>
          <w:szCs w:val="24"/>
          <w:lang w:val="es"/>
        </w:rPr>
        <w:t>le responde de manera violenta.</w:t>
      </w:r>
    </w:p>
    <w:p w:rsidR="0045606A" w:rsidRDefault="005D3FEB"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2B0D7A">
        <w:rPr>
          <w:rFonts w:ascii="Arial" w:hAnsi="Arial" w:cs="Arial"/>
          <w:bCs/>
          <w:iCs/>
          <w:sz w:val="24"/>
          <w:szCs w:val="24"/>
          <w:lang w:val="es"/>
        </w:rPr>
        <w:t>Otra de la</w:t>
      </w:r>
      <w:r w:rsidR="00AA0D61">
        <w:rPr>
          <w:rFonts w:ascii="Arial" w:hAnsi="Arial" w:cs="Arial"/>
          <w:bCs/>
          <w:iCs/>
          <w:sz w:val="24"/>
          <w:szCs w:val="24"/>
          <w:lang w:val="es"/>
        </w:rPr>
        <w:t>s cosas que más preocupan a nuestros jóvenes es el aspecto físico: […]</w:t>
      </w:r>
      <w:r w:rsidR="00AA0D61">
        <w:rPr>
          <w:rFonts w:ascii="Arial" w:hAnsi="Arial" w:cs="Arial"/>
          <w:bCs/>
          <w:i/>
          <w:iCs/>
          <w:sz w:val="24"/>
          <w:szCs w:val="24"/>
          <w:lang w:val="es"/>
        </w:rPr>
        <w:t xml:space="preserve"> mira mi corazón que está alojado en unos bonitos pectorales, de gimnasio y más abajo, más abajo, la tableta de chocolate </w:t>
      </w:r>
      <w:r w:rsidR="00AA0D61">
        <w:rPr>
          <w:rFonts w:ascii="Arial" w:hAnsi="Arial" w:cs="Arial"/>
          <w:bCs/>
          <w:iCs/>
          <w:sz w:val="24"/>
          <w:szCs w:val="24"/>
          <w:lang w:val="es"/>
        </w:rPr>
        <w:t xml:space="preserve">[…] Estos  </w:t>
      </w:r>
      <w:r w:rsidR="006169A9">
        <w:rPr>
          <w:rFonts w:ascii="Arial" w:hAnsi="Arial" w:cs="Arial"/>
          <w:bCs/>
          <w:iCs/>
          <w:sz w:val="24"/>
          <w:szCs w:val="24"/>
          <w:lang w:val="es"/>
        </w:rPr>
        <w:t>modelos de conducta</w:t>
      </w:r>
      <w:r w:rsidR="00AB3F9C">
        <w:rPr>
          <w:rFonts w:ascii="Arial" w:hAnsi="Arial" w:cs="Arial"/>
          <w:bCs/>
          <w:iCs/>
          <w:sz w:val="24"/>
          <w:szCs w:val="24"/>
          <w:lang w:val="es"/>
        </w:rPr>
        <w:t xml:space="preserve"> – la mujer “</w:t>
      </w:r>
      <w:r w:rsidR="00AB3F9C" w:rsidRPr="00AB3F9C">
        <w:rPr>
          <w:rFonts w:ascii="Arial" w:hAnsi="Arial" w:cs="Arial"/>
          <w:bCs/>
          <w:i/>
          <w:iCs/>
          <w:sz w:val="24"/>
          <w:szCs w:val="24"/>
          <w:lang w:val="es"/>
        </w:rPr>
        <w:t>sumisa, subordinada</w:t>
      </w:r>
      <w:r w:rsidR="00AB3F9C">
        <w:rPr>
          <w:rFonts w:ascii="Arial" w:hAnsi="Arial" w:cs="Arial"/>
          <w:bCs/>
          <w:iCs/>
          <w:sz w:val="24"/>
          <w:szCs w:val="24"/>
          <w:lang w:val="es"/>
        </w:rPr>
        <w:t>” de ”</w:t>
      </w:r>
      <w:r w:rsidR="00AB3F9C">
        <w:rPr>
          <w:rFonts w:ascii="Arial" w:hAnsi="Arial" w:cs="Arial"/>
          <w:bCs/>
          <w:i/>
          <w:iCs/>
          <w:sz w:val="24"/>
          <w:szCs w:val="24"/>
          <w:lang w:val="es"/>
        </w:rPr>
        <w:t>escote afilado”-</w:t>
      </w:r>
      <w:r w:rsidR="006169A9">
        <w:rPr>
          <w:rFonts w:ascii="Arial" w:hAnsi="Arial" w:cs="Arial"/>
          <w:bCs/>
          <w:iCs/>
          <w:sz w:val="24"/>
          <w:szCs w:val="24"/>
          <w:lang w:val="es"/>
        </w:rPr>
        <w:t xml:space="preserve"> y cá</w:t>
      </w:r>
      <w:r w:rsidR="00AA0D61">
        <w:rPr>
          <w:rFonts w:ascii="Arial" w:hAnsi="Arial" w:cs="Arial"/>
          <w:bCs/>
          <w:iCs/>
          <w:sz w:val="24"/>
          <w:szCs w:val="24"/>
          <w:lang w:val="es"/>
        </w:rPr>
        <w:t>n</w:t>
      </w:r>
      <w:r w:rsidR="006169A9">
        <w:rPr>
          <w:rFonts w:ascii="Arial" w:hAnsi="Arial" w:cs="Arial"/>
          <w:bCs/>
          <w:iCs/>
          <w:sz w:val="24"/>
          <w:szCs w:val="24"/>
          <w:lang w:val="es"/>
        </w:rPr>
        <w:t>o</w:t>
      </w:r>
      <w:r w:rsidR="00AA0D61">
        <w:rPr>
          <w:rFonts w:ascii="Arial" w:hAnsi="Arial" w:cs="Arial"/>
          <w:bCs/>
          <w:iCs/>
          <w:sz w:val="24"/>
          <w:szCs w:val="24"/>
          <w:lang w:val="es"/>
        </w:rPr>
        <w:t xml:space="preserve">nes de belleza que tanto </w:t>
      </w:r>
      <w:r w:rsidR="006169A9">
        <w:rPr>
          <w:rFonts w:ascii="Arial" w:hAnsi="Arial" w:cs="Arial"/>
          <w:bCs/>
          <w:iCs/>
          <w:sz w:val="24"/>
          <w:szCs w:val="24"/>
          <w:lang w:val="es"/>
        </w:rPr>
        <w:t xml:space="preserve">preocupan a </w:t>
      </w:r>
      <w:r w:rsidR="00AA0D61">
        <w:rPr>
          <w:rFonts w:ascii="Arial" w:hAnsi="Arial" w:cs="Arial"/>
          <w:bCs/>
          <w:iCs/>
          <w:sz w:val="24"/>
          <w:szCs w:val="24"/>
          <w:lang w:val="es"/>
        </w:rPr>
        <w:t xml:space="preserve">los adolescentes en general son los auspiciados por programas como </w:t>
      </w:r>
      <w:r w:rsidR="00AA0D61" w:rsidRPr="001E1314">
        <w:rPr>
          <w:rFonts w:ascii="Arial" w:hAnsi="Arial" w:cs="Arial"/>
          <w:bCs/>
          <w:i/>
          <w:iCs/>
          <w:sz w:val="24"/>
          <w:szCs w:val="24"/>
          <w:lang w:val="es"/>
        </w:rPr>
        <w:t>Hombre</w:t>
      </w:r>
      <w:r w:rsidR="006169A9" w:rsidRPr="001E1314">
        <w:rPr>
          <w:rFonts w:ascii="Arial" w:hAnsi="Arial" w:cs="Arial"/>
          <w:bCs/>
          <w:i/>
          <w:iCs/>
          <w:sz w:val="24"/>
          <w:szCs w:val="24"/>
          <w:lang w:val="es"/>
        </w:rPr>
        <w:t>s</w:t>
      </w:r>
      <w:r w:rsidR="001E1314" w:rsidRPr="001E1314">
        <w:rPr>
          <w:rFonts w:ascii="Arial" w:hAnsi="Arial" w:cs="Arial"/>
          <w:bCs/>
          <w:i/>
          <w:iCs/>
          <w:sz w:val="24"/>
          <w:szCs w:val="24"/>
          <w:lang w:val="es"/>
        </w:rPr>
        <w:t>, Mujeres</w:t>
      </w:r>
      <w:r w:rsidR="001E1314">
        <w:rPr>
          <w:rFonts w:ascii="Arial" w:hAnsi="Arial" w:cs="Arial"/>
          <w:bCs/>
          <w:iCs/>
          <w:sz w:val="24"/>
          <w:szCs w:val="24"/>
          <w:lang w:val="es"/>
        </w:rPr>
        <w:t xml:space="preserve">….        </w:t>
      </w:r>
    </w:p>
    <w:p w:rsidR="00165B24" w:rsidRDefault="005D3FEB"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45606A">
        <w:rPr>
          <w:rFonts w:ascii="Arial" w:hAnsi="Arial" w:cs="Arial"/>
          <w:bCs/>
          <w:iCs/>
          <w:sz w:val="24"/>
          <w:szCs w:val="24"/>
          <w:lang w:val="es"/>
        </w:rPr>
        <w:t>Por último, La casita de chocolate es una crítica a los valores que “alimentan” nuestra juventud</w:t>
      </w:r>
      <w:r w:rsidR="005C1F7E">
        <w:rPr>
          <w:rFonts w:ascii="Arial" w:hAnsi="Arial" w:cs="Arial"/>
          <w:bCs/>
          <w:iCs/>
          <w:sz w:val="24"/>
          <w:szCs w:val="24"/>
          <w:lang w:val="es"/>
        </w:rPr>
        <w:t>, la opulencia de una sociedad que excluye a muchos,</w:t>
      </w:r>
      <w:r w:rsidR="00AB3F9C">
        <w:rPr>
          <w:rFonts w:ascii="Arial" w:hAnsi="Arial" w:cs="Arial"/>
          <w:bCs/>
          <w:iCs/>
          <w:sz w:val="24"/>
          <w:szCs w:val="24"/>
          <w:lang w:val="es"/>
        </w:rPr>
        <w:t xml:space="preserve"> </w:t>
      </w:r>
      <w:r w:rsidR="005C1F7E">
        <w:rPr>
          <w:rFonts w:ascii="Arial" w:hAnsi="Arial" w:cs="Arial"/>
          <w:bCs/>
          <w:iCs/>
          <w:sz w:val="24"/>
          <w:szCs w:val="24"/>
          <w:lang w:val="es"/>
        </w:rPr>
        <w:t>que aniquila a las personas “</w:t>
      </w:r>
      <w:r w:rsidR="005C1F7E">
        <w:rPr>
          <w:rFonts w:ascii="Arial" w:hAnsi="Arial" w:cs="Arial"/>
          <w:bCs/>
          <w:i/>
          <w:iCs/>
          <w:sz w:val="24"/>
          <w:szCs w:val="24"/>
          <w:lang w:val="es"/>
        </w:rPr>
        <w:t>engordá</w:t>
      </w:r>
      <w:r w:rsidR="005C1F7E" w:rsidRPr="005C1F7E">
        <w:rPr>
          <w:rFonts w:ascii="Arial" w:hAnsi="Arial" w:cs="Arial"/>
          <w:bCs/>
          <w:i/>
          <w:iCs/>
          <w:sz w:val="24"/>
          <w:szCs w:val="24"/>
          <w:lang w:val="es"/>
        </w:rPr>
        <w:t>ndolas</w:t>
      </w:r>
      <w:r w:rsidR="005C1F7E">
        <w:rPr>
          <w:rFonts w:ascii="Arial" w:hAnsi="Arial" w:cs="Arial"/>
          <w:bCs/>
          <w:iCs/>
          <w:sz w:val="24"/>
          <w:szCs w:val="24"/>
          <w:lang w:val="es"/>
        </w:rPr>
        <w:t xml:space="preserve">, […] </w:t>
      </w:r>
      <w:r w:rsidR="001E1314">
        <w:rPr>
          <w:rFonts w:ascii="Arial" w:hAnsi="Arial" w:cs="Arial"/>
          <w:bCs/>
          <w:iCs/>
          <w:sz w:val="24"/>
          <w:szCs w:val="24"/>
          <w:lang w:val="es"/>
        </w:rPr>
        <w:t xml:space="preserve"> </w:t>
      </w:r>
      <w:r w:rsidR="001E1314" w:rsidRPr="005C1F7E">
        <w:rPr>
          <w:rFonts w:ascii="Arial" w:hAnsi="Arial" w:cs="Arial"/>
          <w:bCs/>
          <w:i/>
          <w:iCs/>
          <w:sz w:val="24"/>
          <w:szCs w:val="24"/>
          <w:lang w:val="es"/>
        </w:rPr>
        <w:t xml:space="preserve"> </w:t>
      </w:r>
      <w:r w:rsidR="005C1F7E" w:rsidRPr="005C1F7E">
        <w:rPr>
          <w:rFonts w:ascii="Arial" w:hAnsi="Arial" w:cs="Arial"/>
          <w:bCs/>
          <w:i/>
          <w:iCs/>
          <w:sz w:val="24"/>
          <w:szCs w:val="24"/>
          <w:lang w:val="es"/>
        </w:rPr>
        <w:t>engatusándolas</w:t>
      </w:r>
      <w:r w:rsidR="005C1F7E">
        <w:rPr>
          <w:rFonts w:ascii="Arial" w:hAnsi="Arial" w:cs="Arial"/>
          <w:bCs/>
          <w:i/>
          <w:iCs/>
          <w:sz w:val="24"/>
          <w:szCs w:val="24"/>
          <w:lang w:val="es"/>
        </w:rPr>
        <w:t xml:space="preserve"> </w:t>
      </w:r>
      <w:r w:rsidR="005C1F7E">
        <w:rPr>
          <w:rFonts w:ascii="Arial" w:hAnsi="Arial" w:cs="Arial"/>
          <w:bCs/>
          <w:iCs/>
          <w:sz w:val="24"/>
          <w:szCs w:val="24"/>
          <w:lang w:val="es"/>
        </w:rPr>
        <w:t>[…]</w:t>
      </w:r>
      <w:r w:rsidR="005C1F7E">
        <w:rPr>
          <w:rFonts w:ascii="Arial" w:hAnsi="Arial" w:cs="Arial"/>
          <w:bCs/>
          <w:i/>
          <w:iCs/>
          <w:sz w:val="24"/>
          <w:szCs w:val="24"/>
          <w:lang w:val="es"/>
        </w:rPr>
        <w:t xml:space="preserve"> con una pantalla</w:t>
      </w:r>
      <w:r w:rsidR="005C1F7E">
        <w:rPr>
          <w:rFonts w:ascii="Arial" w:hAnsi="Arial" w:cs="Arial"/>
          <w:bCs/>
          <w:iCs/>
          <w:sz w:val="24"/>
          <w:szCs w:val="24"/>
          <w:lang w:val="es"/>
        </w:rPr>
        <w:t>[…]</w:t>
      </w:r>
      <w:r w:rsidR="005C1F7E">
        <w:rPr>
          <w:rFonts w:ascii="Arial" w:hAnsi="Arial" w:cs="Arial"/>
          <w:bCs/>
          <w:i/>
          <w:iCs/>
          <w:sz w:val="24"/>
          <w:szCs w:val="24"/>
          <w:lang w:val="es"/>
        </w:rPr>
        <w:t xml:space="preserve">  </w:t>
      </w:r>
      <w:r w:rsidR="005C1F7E" w:rsidRPr="005C1F7E">
        <w:rPr>
          <w:rFonts w:ascii="Arial" w:hAnsi="Arial" w:cs="Arial"/>
          <w:bCs/>
          <w:iCs/>
          <w:sz w:val="24"/>
          <w:szCs w:val="24"/>
          <w:lang w:val="es"/>
        </w:rPr>
        <w:t>con</w:t>
      </w:r>
      <w:r w:rsidR="005C1F7E">
        <w:rPr>
          <w:rFonts w:ascii="Arial" w:hAnsi="Arial" w:cs="Arial"/>
          <w:bCs/>
          <w:iCs/>
          <w:sz w:val="24"/>
          <w:szCs w:val="24"/>
          <w:lang w:val="es"/>
        </w:rPr>
        <w:t xml:space="preserve"> […]</w:t>
      </w:r>
      <w:r w:rsidR="005C1F7E" w:rsidRPr="005C1F7E">
        <w:rPr>
          <w:rFonts w:ascii="Arial" w:hAnsi="Arial" w:cs="Arial"/>
          <w:bCs/>
          <w:iCs/>
          <w:sz w:val="24"/>
          <w:szCs w:val="24"/>
          <w:lang w:val="es"/>
        </w:rPr>
        <w:t xml:space="preserve"> </w:t>
      </w:r>
      <w:r w:rsidR="005C1F7E">
        <w:rPr>
          <w:rFonts w:ascii="Arial" w:hAnsi="Arial" w:cs="Arial"/>
          <w:bCs/>
          <w:i/>
          <w:iCs/>
          <w:sz w:val="24"/>
          <w:szCs w:val="24"/>
          <w:lang w:val="es"/>
        </w:rPr>
        <w:t>chocolate, pizza, hamburguesa,</w:t>
      </w:r>
      <w:r w:rsidR="00AC560E">
        <w:rPr>
          <w:rFonts w:ascii="Arial" w:hAnsi="Arial" w:cs="Arial"/>
          <w:bCs/>
          <w:i/>
          <w:iCs/>
          <w:sz w:val="24"/>
          <w:szCs w:val="24"/>
          <w:lang w:val="es"/>
        </w:rPr>
        <w:t xml:space="preserve"> gominola, burbujeante coca loca</w:t>
      </w:r>
      <w:r w:rsidR="005C1F7E">
        <w:rPr>
          <w:rFonts w:ascii="Arial" w:hAnsi="Arial" w:cs="Arial"/>
          <w:bCs/>
          <w:i/>
          <w:iCs/>
          <w:sz w:val="24"/>
          <w:szCs w:val="24"/>
          <w:lang w:val="es"/>
        </w:rPr>
        <w:t>, viscoso caramelo, más crujiente chocolate.</w:t>
      </w:r>
      <w:r w:rsidR="001E1314" w:rsidRPr="005C1F7E">
        <w:rPr>
          <w:rFonts w:ascii="Arial" w:hAnsi="Arial" w:cs="Arial"/>
          <w:bCs/>
          <w:i/>
          <w:iCs/>
          <w:sz w:val="24"/>
          <w:szCs w:val="24"/>
          <w:lang w:val="es"/>
        </w:rPr>
        <w:t xml:space="preserve">                                                                 </w:t>
      </w:r>
      <w:r w:rsidR="006169A9" w:rsidRPr="005C1F7E">
        <w:rPr>
          <w:rFonts w:ascii="Arial" w:hAnsi="Arial" w:cs="Arial"/>
          <w:bCs/>
          <w:i/>
          <w:iCs/>
          <w:sz w:val="24"/>
          <w:szCs w:val="24"/>
          <w:lang w:val="es"/>
        </w:rPr>
        <w:t xml:space="preserve"> </w:t>
      </w:r>
    </w:p>
    <w:p w:rsidR="00165B24" w:rsidRDefault="005D3FEB"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165B24" w:rsidRPr="00DC7BE2">
        <w:rPr>
          <w:rFonts w:ascii="Arial" w:hAnsi="Arial" w:cs="Arial"/>
          <w:bCs/>
          <w:iCs/>
          <w:sz w:val="24"/>
          <w:szCs w:val="24"/>
          <w:lang w:val="es"/>
        </w:rPr>
        <w:t xml:space="preserve">A nivel sintáctico y </w:t>
      </w:r>
      <w:r w:rsidR="00165B24">
        <w:rPr>
          <w:rFonts w:ascii="Arial" w:hAnsi="Arial" w:cs="Arial"/>
          <w:bCs/>
          <w:iCs/>
          <w:sz w:val="24"/>
          <w:szCs w:val="24"/>
          <w:lang w:val="es"/>
        </w:rPr>
        <w:t>semántico la o</w:t>
      </w:r>
      <w:r w:rsidR="00566B16">
        <w:rPr>
          <w:rFonts w:ascii="Arial" w:hAnsi="Arial" w:cs="Arial"/>
          <w:bCs/>
          <w:iCs/>
          <w:sz w:val="24"/>
          <w:szCs w:val="24"/>
          <w:lang w:val="es"/>
        </w:rPr>
        <w:t>bra presenta varias caracterí</w:t>
      </w:r>
      <w:r w:rsidR="00165B24">
        <w:rPr>
          <w:rFonts w:ascii="Arial" w:hAnsi="Arial" w:cs="Arial"/>
          <w:bCs/>
          <w:iCs/>
          <w:sz w:val="24"/>
          <w:szCs w:val="24"/>
          <w:lang w:val="es"/>
        </w:rPr>
        <w:t>st</w:t>
      </w:r>
      <w:r w:rsidR="00566B16">
        <w:rPr>
          <w:rFonts w:ascii="Arial" w:hAnsi="Arial" w:cs="Arial"/>
          <w:bCs/>
          <w:iCs/>
          <w:sz w:val="24"/>
          <w:szCs w:val="24"/>
          <w:lang w:val="es"/>
        </w:rPr>
        <w:t>i</w:t>
      </w:r>
      <w:r w:rsidR="00165B24">
        <w:rPr>
          <w:rFonts w:ascii="Arial" w:hAnsi="Arial" w:cs="Arial"/>
          <w:bCs/>
          <w:iCs/>
          <w:sz w:val="24"/>
          <w:szCs w:val="24"/>
          <w:lang w:val="es"/>
        </w:rPr>
        <w:t>cas propias. El autor juega con las voces de los personajes: a veces los personajes dialogan entre sí, mientras que otras,  algunos personajes en escena hablan de manera colectiva con</w:t>
      </w:r>
      <w:r w:rsidR="00955417">
        <w:rPr>
          <w:rFonts w:ascii="Arial" w:hAnsi="Arial" w:cs="Arial"/>
          <w:bCs/>
          <w:iCs/>
          <w:sz w:val="24"/>
          <w:szCs w:val="24"/>
          <w:lang w:val="es"/>
        </w:rPr>
        <w:t xml:space="preserve"> reminiscencias del coro  de la tragedia griega</w:t>
      </w:r>
      <w:r w:rsidR="00165B24">
        <w:rPr>
          <w:rFonts w:ascii="Arial" w:hAnsi="Arial" w:cs="Arial"/>
          <w:bCs/>
          <w:iCs/>
          <w:sz w:val="24"/>
          <w:szCs w:val="24"/>
          <w:lang w:val="es"/>
        </w:rPr>
        <w:t>. Por otra parte</w:t>
      </w:r>
      <w:r w:rsidR="00871785">
        <w:rPr>
          <w:rFonts w:ascii="Arial" w:hAnsi="Arial" w:cs="Arial"/>
          <w:bCs/>
          <w:iCs/>
          <w:sz w:val="24"/>
          <w:szCs w:val="24"/>
          <w:lang w:val="es"/>
        </w:rPr>
        <w:t>,</w:t>
      </w:r>
      <w:r w:rsidR="00165B24">
        <w:rPr>
          <w:rFonts w:ascii="Arial" w:hAnsi="Arial" w:cs="Arial"/>
          <w:bCs/>
          <w:iCs/>
          <w:sz w:val="24"/>
          <w:szCs w:val="24"/>
          <w:lang w:val="es"/>
        </w:rPr>
        <w:t xml:space="preserve"> esa forma de hablar “colectiva“ enlaza con la idea primigenia de este grupo teatral que defiende la importancia de lo colectivo frente a lo individual</w:t>
      </w:r>
      <w:r w:rsidR="00871785">
        <w:rPr>
          <w:rFonts w:ascii="Arial" w:hAnsi="Arial" w:cs="Arial"/>
          <w:bCs/>
          <w:iCs/>
          <w:sz w:val="24"/>
          <w:szCs w:val="24"/>
          <w:lang w:val="es"/>
        </w:rPr>
        <w:t>, el grupo frente al protagonista.</w:t>
      </w:r>
      <w:r w:rsidR="00165B24">
        <w:rPr>
          <w:rFonts w:ascii="Arial" w:hAnsi="Arial" w:cs="Arial"/>
          <w:bCs/>
          <w:iCs/>
          <w:sz w:val="24"/>
          <w:szCs w:val="24"/>
          <w:lang w:val="es"/>
        </w:rPr>
        <w:t xml:space="preserve">  </w:t>
      </w:r>
    </w:p>
    <w:p w:rsidR="00165B24" w:rsidRDefault="005D3FEB"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lastRenderedPageBreak/>
        <w:t xml:space="preserve">     </w:t>
      </w:r>
      <w:r w:rsidR="00165B24">
        <w:rPr>
          <w:rFonts w:ascii="Arial" w:hAnsi="Arial" w:cs="Arial"/>
          <w:bCs/>
          <w:iCs/>
          <w:sz w:val="24"/>
          <w:szCs w:val="24"/>
          <w:lang w:val="es"/>
        </w:rPr>
        <w:t>Respecto al lenguaje de la obra, podemos decir que se trata de un lenguaje coloquial, cercano al lenguaje de la calle. En algunas secuencias, el texto recoge la forma de hablar de la zona:</w:t>
      </w:r>
    </w:p>
    <w:p w:rsidR="00165B24" w:rsidRDefault="00165B24"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Lit: Ná  - secuencia 1</w:t>
      </w:r>
      <w:r w:rsidR="00871785">
        <w:rPr>
          <w:rFonts w:ascii="Arial" w:hAnsi="Arial" w:cs="Arial"/>
          <w:bCs/>
          <w:iCs/>
          <w:sz w:val="24"/>
          <w:szCs w:val="24"/>
          <w:lang w:val="es"/>
        </w:rPr>
        <w:t>.</w:t>
      </w:r>
    </w:p>
    <w:p w:rsidR="00165B24" w:rsidRDefault="00165B24"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Jorg: Quillo, quillo, quillo, la que se ha liao, la que se ha liao, la se ha liao […] secuencia 3</w:t>
      </w:r>
      <w:r w:rsidR="00871785">
        <w:rPr>
          <w:rFonts w:ascii="Arial" w:hAnsi="Arial" w:cs="Arial"/>
          <w:bCs/>
          <w:iCs/>
          <w:sz w:val="24"/>
          <w:szCs w:val="24"/>
          <w:lang w:val="es"/>
        </w:rPr>
        <w:t>.</w:t>
      </w:r>
    </w:p>
    <w:p w:rsidR="000D536D" w:rsidRPr="00487B26" w:rsidRDefault="005D3FEB" w:rsidP="00165B24">
      <w:pPr>
        <w:widowControl w:val="0"/>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 xml:space="preserve">    </w:t>
      </w:r>
      <w:r w:rsidR="00AB3F9C">
        <w:rPr>
          <w:rFonts w:ascii="Arial" w:hAnsi="Arial" w:cs="Arial"/>
          <w:bCs/>
          <w:iCs/>
          <w:sz w:val="24"/>
          <w:szCs w:val="24"/>
          <w:lang w:val="es"/>
        </w:rPr>
        <w:t>Incluso en la secue</w:t>
      </w:r>
      <w:r w:rsidR="005C1F7E">
        <w:rPr>
          <w:rFonts w:ascii="Arial" w:hAnsi="Arial" w:cs="Arial"/>
          <w:bCs/>
          <w:iCs/>
          <w:sz w:val="24"/>
          <w:szCs w:val="24"/>
          <w:lang w:val="es"/>
        </w:rPr>
        <w:t>ncia</w:t>
      </w:r>
      <w:r w:rsidR="00AB3F9C">
        <w:rPr>
          <w:rFonts w:ascii="Arial" w:hAnsi="Arial" w:cs="Arial"/>
          <w:bCs/>
          <w:iCs/>
          <w:sz w:val="24"/>
          <w:szCs w:val="24"/>
          <w:lang w:val="es"/>
        </w:rPr>
        <w:t xml:space="preserve"> 10, </w:t>
      </w:r>
      <w:r w:rsidR="00487B26">
        <w:rPr>
          <w:rFonts w:ascii="Arial" w:hAnsi="Arial" w:cs="Arial"/>
          <w:bCs/>
          <w:iCs/>
          <w:sz w:val="24"/>
          <w:szCs w:val="24"/>
          <w:lang w:val="es"/>
        </w:rPr>
        <w:t>se presenta un lenguaje</w:t>
      </w:r>
      <w:r w:rsidR="00AB3F9C">
        <w:rPr>
          <w:rFonts w:ascii="Arial" w:hAnsi="Arial" w:cs="Arial"/>
          <w:bCs/>
          <w:iCs/>
          <w:sz w:val="24"/>
          <w:szCs w:val="24"/>
          <w:lang w:val="es"/>
        </w:rPr>
        <w:t xml:space="preserve"> soez </w:t>
      </w:r>
      <w:r w:rsidR="00487B26">
        <w:rPr>
          <w:rFonts w:ascii="Arial" w:hAnsi="Arial" w:cs="Arial"/>
          <w:bCs/>
          <w:iCs/>
          <w:sz w:val="24"/>
          <w:szCs w:val="24"/>
          <w:lang w:val="es"/>
        </w:rPr>
        <w:t xml:space="preserve"> […] </w:t>
      </w:r>
      <w:r w:rsidR="00487B26">
        <w:rPr>
          <w:rFonts w:ascii="Arial" w:hAnsi="Arial" w:cs="Arial"/>
          <w:bCs/>
          <w:i/>
          <w:iCs/>
          <w:sz w:val="24"/>
          <w:szCs w:val="24"/>
          <w:lang w:val="es"/>
        </w:rPr>
        <w:t xml:space="preserve">quiero mucha mierda, mucha chica, mucha sangre, eh, el twitter a toda polla y a incendiar el muro de facebook con rumores y mucho vídeo retocado, a callar, coño, tres, dos, uno y HR y V </w:t>
      </w:r>
      <w:r w:rsidR="00487B26">
        <w:rPr>
          <w:rFonts w:ascii="Arial" w:hAnsi="Arial" w:cs="Arial"/>
          <w:bCs/>
          <w:iCs/>
          <w:sz w:val="24"/>
          <w:szCs w:val="24"/>
          <w:lang w:val="es"/>
        </w:rPr>
        <w:t xml:space="preserve">[…] </w:t>
      </w:r>
      <w:r w:rsidR="00487B26">
        <w:rPr>
          <w:rFonts w:ascii="Arial" w:hAnsi="Arial" w:cs="Arial"/>
          <w:bCs/>
          <w:i/>
          <w:iCs/>
          <w:sz w:val="24"/>
          <w:szCs w:val="24"/>
          <w:lang w:val="es"/>
        </w:rPr>
        <w:t xml:space="preserve">Yo vengo a decir que soy el puto amo, me entiendes, el reputísimo amo […]  Muy bien campeón, tú tienes futuro, marcando tu territorio león, a ti no te tose nadie, mea alrededor, sácatela y mea tu territorio, coño. </w:t>
      </w:r>
      <w:r w:rsidR="00487B26">
        <w:rPr>
          <w:rFonts w:ascii="Arial" w:hAnsi="Arial" w:cs="Arial"/>
          <w:bCs/>
          <w:iCs/>
          <w:sz w:val="24"/>
          <w:szCs w:val="24"/>
          <w:lang w:val="es"/>
        </w:rPr>
        <w:t xml:space="preserve">[…] Un lenguaje al que nos estamos acostumbrando porque es el lenguaje de muchos programas televisivos que ven los alumnos. Algunas expresiones llegan casi a la parodia de conocidas series o personajes mediáticos: </w:t>
      </w:r>
      <w:r w:rsidR="00487B26">
        <w:rPr>
          <w:rFonts w:ascii="Arial" w:hAnsi="Arial" w:cs="Arial"/>
          <w:bCs/>
          <w:i/>
          <w:iCs/>
          <w:sz w:val="24"/>
          <w:szCs w:val="24"/>
          <w:lang w:val="es"/>
        </w:rPr>
        <w:t>¿me entiendes?, ¿qué somos leones..?</w:t>
      </w:r>
    </w:p>
    <w:p w:rsidR="00871785" w:rsidRDefault="005D3FEB" w:rsidP="00165B24">
      <w:pPr>
        <w:widowControl w:val="0"/>
        <w:autoSpaceDE w:val="0"/>
        <w:autoSpaceDN w:val="0"/>
        <w:adjustRightInd w:val="0"/>
        <w:jc w:val="both"/>
        <w:rPr>
          <w:rFonts w:ascii="Arial" w:hAnsi="Arial" w:cs="Arial"/>
          <w:bCs/>
          <w:i/>
          <w:iCs/>
          <w:sz w:val="24"/>
          <w:szCs w:val="24"/>
          <w:lang w:val="es"/>
        </w:rPr>
      </w:pPr>
      <w:r>
        <w:rPr>
          <w:rFonts w:ascii="Arial" w:hAnsi="Arial" w:cs="Arial"/>
          <w:bCs/>
          <w:iCs/>
          <w:sz w:val="24"/>
          <w:szCs w:val="24"/>
          <w:lang w:val="es"/>
        </w:rPr>
        <w:t xml:space="preserve">    </w:t>
      </w:r>
      <w:r w:rsidR="00871785">
        <w:rPr>
          <w:rFonts w:ascii="Arial" w:hAnsi="Arial" w:cs="Arial"/>
          <w:bCs/>
          <w:iCs/>
          <w:sz w:val="24"/>
          <w:szCs w:val="24"/>
          <w:lang w:val="es"/>
        </w:rPr>
        <w:t>La obra es también</w:t>
      </w:r>
      <w:r w:rsidR="00566B16">
        <w:rPr>
          <w:rFonts w:ascii="Arial" w:hAnsi="Arial" w:cs="Arial"/>
          <w:bCs/>
          <w:iCs/>
          <w:sz w:val="24"/>
          <w:szCs w:val="24"/>
          <w:lang w:val="es"/>
        </w:rPr>
        <w:t xml:space="preserve"> rica</w:t>
      </w:r>
      <w:r w:rsidR="00871785">
        <w:rPr>
          <w:rFonts w:ascii="Arial" w:hAnsi="Arial" w:cs="Arial"/>
          <w:bCs/>
          <w:iCs/>
          <w:sz w:val="24"/>
          <w:szCs w:val="24"/>
          <w:lang w:val="es"/>
        </w:rPr>
        <w:t xml:space="preserve"> en recursos de estilo: como antítesis: […] </w:t>
      </w:r>
      <w:r w:rsidR="00871785">
        <w:rPr>
          <w:rFonts w:ascii="Arial" w:hAnsi="Arial" w:cs="Arial"/>
          <w:bCs/>
          <w:i/>
          <w:iCs/>
          <w:sz w:val="24"/>
          <w:szCs w:val="24"/>
          <w:lang w:val="es"/>
        </w:rPr>
        <w:t xml:space="preserve"> Su madre no tiene ni paro. Su madre no para,</w:t>
      </w:r>
      <w:r w:rsidR="00871785">
        <w:rPr>
          <w:rFonts w:ascii="Arial" w:hAnsi="Arial" w:cs="Arial"/>
          <w:bCs/>
          <w:iCs/>
          <w:sz w:val="24"/>
          <w:szCs w:val="24"/>
          <w:lang w:val="es"/>
        </w:rPr>
        <w:t xml:space="preserve"> […] </w:t>
      </w:r>
      <w:r w:rsidR="00566B16">
        <w:rPr>
          <w:rFonts w:ascii="Arial" w:hAnsi="Arial" w:cs="Arial"/>
          <w:bCs/>
          <w:iCs/>
          <w:sz w:val="24"/>
          <w:szCs w:val="24"/>
          <w:lang w:val="es"/>
        </w:rPr>
        <w:t xml:space="preserve">la cosificación […] </w:t>
      </w:r>
      <w:r w:rsidR="00566B16">
        <w:rPr>
          <w:rFonts w:ascii="Arial" w:hAnsi="Arial" w:cs="Arial"/>
          <w:bCs/>
          <w:i/>
          <w:iCs/>
          <w:sz w:val="24"/>
          <w:szCs w:val="24"/>
          <w:lang w:val="es"/>
        </w:rPr>
        <w:t xml:space="preserve"> y dice como yo no tengo móvil, tú tampoco, y se lo parte, ahí, se lo rompe contra el suelo, ahí, el móvil, partido, contra el asfalto, el niño, el móvil, ella, contra el suelo, rota. </w:t>
      </w:r>
      <w:r w:rsidR="00566B16" w:rsidRPr="00566B16">
        <w:rPr>
          <w:rFonts w:ascii="Arial" w:hAnsi="Arial" w:cs="Arial"/>
          <w:bCs/>
          <w:iCs/>
          <w:sz w:val="24"/>
          <w:szCs w:val="24"/>
          <w:lang w:val="es"/>
        </w:rPr>
        <w:t>La metáfora</w:t>
      </w:r>
      <w:r w:rsidR="00566B16">
        <w:rPr>
          <w:rFonts w:ascii="Arial" w:hAnsi="Arial" w:cs="Arial"/>
          <w:bCs/>
          <w:i/>
          <w:iCs/>
          <w:sz w:val="24"/>
          <w:szCs w:val="24"/>
          <w:lang w:val="es"/>
        </w:rPr>
        <w:t xml:space="preserve">: Y conoció a HANS en la casita de chocolate, la casita de la vieja Europa, la bruja malvada que acechaba a los niños para cazarlos </w:t>
      </w:r>
      <w:r w:rsidR="00566B16">
        <w:rPr>
          <w:rFonts w:ascii="Arial" w:hAnsi="Arial" w:cs="Arial"/>
          <w:bCs/>
          <w:iCs/>
          <w:sz w:val="24"/>
          <w:szCs w:val="24"/>
          <w:lang w:val="es"/>
        </w:rPr>
        <w:t xml:space="preserve">[…] Los paralelismos con el cuento tradicional: </w:t>
      </w:r>
      <w:r w:rsidR="00566B16">
        <w:rPr>
          <w:rFonts w:ascii="Arial" w:hAnsi="Arial" w:cs="Arial"/>
          <w:bCs/>
          <w:i/>
          <w:iCs/>
          <w:sz w:val="24"/>
          <w:szCs w:val="24"/>
          <w:lang w:val="es"/>
        </w:rPr>
        <w:t>La vieja bruja entreten</w:t>
      </w:r>
      <w:r w:rsidR="000D536D">
        <w:rPr>
          <w:rFonts w:ascii="Arial" w:hAnsi="Arial" w:cs="Arial"/>
          <w:bCs/>
          <w:i/>
          <w:iCs/>
          <w:sz w:val="24"/>
          <w:szCs w:val="24"/>
          <w:lang w:val="es"/>
        </w:rPr>
        <w:t>ía a GRET</w:t>
      </w:r>
      <w:r w:rsidR="00566B16">
        <w:rPr>
          <w:rFonts w:ascii="Arial" w:hAnsi="Arial" w:cs="Arial"/>
          <w:bCs/>
          <w:i/>
          <w:iCs/>
          <w:sz w:val="24"/>
          <w:szCs w:val="24"/>
          <w:lang w:val="es"/>
        </w:rPr>
        <w:t xml:space="preserve"> con una panta</w:t>
      </w:r>
      <w:r w:rsidR="000D536D">
        <w:rPr>
          <w:rFonts w:ascii="Arial" w:hAnsi="Arial" w:cs="Arial"/>
          <w:bCs/>
          <w:i/>
          <w:iCs/>
          <w:sz w:val="24"/>
          <w:szCs w:val="24"/>
          <w:lang w:val="es"/>
        </w:rPr>
        <w:t xml:space="preserve">lla y daba todos los caprichos </w:t>
      </w:r>
      <w:r w:rsidR="000D536D">
        <w:rPr>
          <w:rFonts w:ascii="Arial" w:hAnsi="Arial" w:cs="Arial"/>
          <w:bCs/>
          <w:iCs/>
          <w:sz w:val="24"/>
          <w:szCs w:val="24"/>
          <w:lang w:val="es"/>
        </w:rPr>
        <w:t xml:space="preserve">[…] </w:t>
      </w:r>
      <w:r w:rsidR="000D536D">
        <w:rPr>
          <w:rFonts w:ascii="Arial" w:hAnsi="Arial" w:cs="Arial"/>
          <w:bCs/>
          <w:i/>
          <w:iCs/>
          <w:sz w:val="24"/>
          <w:szCs w:val="24"/>
          <w:lang w:val="es"/>
        </w:rPr>
        <w:t xml:space="preserve">no quiero que mi hermano muera  cebado como un cerdo y hecho morcillas y chorizo para llenar el estómago de esta vieja llamada Europa.  </w:t>
      </w:r>
      <w:r w:rsidR="000D536D">
        <w:rPr>
          <w:rFonts w:ascii="Arial" w:hAnsi="Arial" w:cs="Arial"/>
          <w:bCs/>
          <w:iCs/>
          <w:sz w:val="24"/>
          <w:szCs w:val="24"/>
          <w:lang w:val="es"/>
        </w:rPr>
        <w:t>L</w:t>
      </w:r>
      <w:r w:rsidR="000D536D" w:rsidRPr="000D536D">
        <w:rPr>
          <w:rFonts w:ascii="Arial" w:hAnsi="Arial" w:cs="Arial"/>
          <w:bCs/>
          <w:iCs/>
          <w:sz w:val="24"/>
          <w:szCs w:val="24"/>
          <w:lang w:val="es"/>
        </w:rPr>
        <w:t>a animalización</w:t>
      </w:r>
      <w:r w:rsidR="000D536D">
        <w:rPr>
          <w:rFonts w:ascii="Arial" w:hAnsi="Arial" w:cs="Arial"/>
          <w:bCs/>
          <w:iCs/>
          <w:sz w:val="24"/>
          <w:szCs w:val="24"/>
          <w:lang w:val="es"/>
        </w:rPr>
        <w:t xml:space="preserve">: </w:t>
      </w:r>
      <w:r w:rsidR="000D536D" w:rsidRPr="000D536D">
        <w:rPr>
          <w:rFonts w:ascii="Arial" w:hAnsi="Arial" w:cs="Arial"/>
          <w:bCs/>
          <w:i/>
          <w:iCs/>
          <w:sz w:val="24"/>
          <w:szCs w:val="24"/>
          <w:lang w:val="es"/>
        </w:rPr>
        <w:t>la policía nos muerde los tobillos</w:t>
      </w:r>
      <w:r w:rsidR="000D536D">
        <w:rPr>
          <w:rFonts w:ascii="Arial" w:hAnsi="Arial" w:cs="Arial"/>
          <w:bCs/>
          <w:iCs/>
          <w:sz w:val="24"/>
          <w:szCs w:val="24"/>
          <w:lang w:val="es"/>
        </w:rPr>
        <w:t xml:space="preserve">. </w:t>
      </w:r>
      <w:r w:rsidR="000D536D" w:rsidRPr="000D536D">
        <w:rPr>
          <w:rFonts w:ascii="Arial" w:hAnsi="Arial" w:cs="Arial"/>
          <w:bCs/>
          <w:iCs/>
          <w:sz w:val="24"/>
          <w:szCs w:val="24"/>
          <w:lang w:val="es"/>
        </w:rPr>
        <w:t xml:space="preserve"> </w:t>
      </w:r>
      <w:r w:rsidR="000D536D">
        <w:rPr>
          <w:rFonts w:ascii="Arial" w:hAnsi="Arial" w:cs="Arial"/>
          <w:bCs/>
          <w:iCs/>
          <w:sz w:val="24"/>
          <w:szCs w:val="24"/>
          <w:lang w:val="es"/>
        </w:rPr>
        <w:t xml:space="preserve">[…]  </w:t>
      </w:r>
      <w:r w:rsidR="000D536D" w:rsidRPr="000D536D">
        <w:rPr>
          <w:rFonts w:ascii="Arial" w:hAnsi="Arial" w:cs="Arial"/>
          <w:bCs/>
          <w:i/>
          <w:iCs/>
          <w:sz w:val="24"/>
          <w:szCs w:val="24"/>
          <w:lang w:val="es"/>
        </w:rPr>
        <w:t>En la oscuridad irrumpe un azul intenso y se puede ver en actitud lobuna al coro de actores: uno arrascándose las pulgas con la pata, otro sacando famélicamente la lengua, otro tumbado y otro lamiéndose las heridas.</w:t>
      </w:r>
    </w:p>
    <w:p w:rsidR="00955417" w:rsidRDefault="005D3FEB" w:rsidP="00165B24">
      <w:pPr>
        <w:widowControl w:val="0"/>
        <w:autoSpaceDE w:val="0"/>
        <w:autoSpaceDN w:val="0"/>
        <w:adjustRightInd w:val="0"/>
        <w:jc w:val="both"/>
        <w:rPr>
          <w:rFonts w:ascii="Arial" w:hAnsi="Arial" w:cs="Arial"/>
          <w:bCs/>
          <w:iCs/>
          <w:sz w:val="24"/>
          <w:szCs w:val="24"/>
          <w:lang w:val="es"/>
        </w:rPr>
      </w:pPr>
      <w:r>
        <w:rPr>
          <w:rFonts w:ascii="Arial" w:hAnsi="Arial" w:cs="Arial"/>
          <w:bCs/>
          <w:iCs/>
          <w:sz w:val="24"/>
          <w:szCs w:val="24"/>
          <w:lang w:val="es"/>
        </w:rPr>
        <w:t xml:space="preserve">     </w:t>
      </w:r>
      <w:r w:rsidR="00955417">
        <w:rPr>
          <w:rFonts w:ascii="Arial" w:hAnsi="Arial" w:cs="Arial"/>
          <w:bCs/>
          <w:iCs/>
          <w:sz w:val="24"/>
          <w:szCs w:val="24"/>
          <w:lang w:val="es"/>
        </w:rPr>
        <w:t>Se trata por tanto, de un texto rico en matices y en planteamientos temáticos, que con la apariencia de una fábula llega a remover las conciencias de los espectadores sin importar su edad.</w:t>
      </w:r>
    </w:p>
    <w:p w:rsidR="002B0D7A" w:rsidRDefault="002B0D7A" w:rsidP="00165B24">
      <w:pPr>
        <w:widowControl w:val="0"/>
        <w:autoSpaceDE w:val="0"/>
        <w:autoSpaceDN w:val="0"/>
        <w:adjustRightInd w:val="0"/>
        <w:jc w:val="both"/>
        <w:rPr>
          <w:rFonts w:ascii="Arial" w:hAnsi="Arial" w:cs="Arial"/>
          <w:bCs/>
          <w:iCs/>
          <w:sz w:val="24"/>
          <w:szCs w:val="24"/>
          <w:lang w:val="es"/>
        </w:rPr>
      </w:pPr>
    </w:p>
    <w:p w:rsidR="002B0D7A" w:rsidRDefault="002B0D7A" w:rsidP="00165B24">
      <w:pPr>
        <w:widowControl w:val="0"/>
        <w:autoSpaceDE w:val="0"/>
        <w:autoSpaceDN w:val="0"/>
        <w:adjustRightInd w:val="0"/>
        <w:jc w:val="both"/>
        <w:rPr>
          <w:rFonts w:ascii="Arial" w:hAnsi="Arial" w:cs="Arial"/>
          <w:bCs/>
          <w:iCs/>
          <w:sz w:val="24"/>
          <w:szCs w:val="24"/>
          <w:lang w:val="es"/>
        </w:rPr>
      </w:pPr>
    </w:p>
    <w:p w:rsidR="002B0D7A" w:rsidRPr="00955417" w:rsidRDefault="002B0D7A" w:rsidP="00165B24">
      <w:pPr>
        <w:widowControl w:val="0"/>
        <w:autoSpaceDE w:val="0"/>
        <w:autoSpaceDN w:val="0"/>
        <w:adjustRightInd w:val="0"/>
        <w:jc w:val="both"/>
        <w:rPr>
          <w:rFonts w:ascii="Arial" w:hAnsi="Arial" w:cs="Arial"/>
          <w:bCs/>
          <w:iCs/>
          <w:sz w:val="24"/>
          <w:szCs w:val="24"/>
          <w:lang w:val="es"/>
        </w:rPr>
      </w:pPr>
    </w:p>
    <w:p w:rsidR="00955417" w:rsidRDefault="00955417" w:rsidP="004A16BA">
      <w:pPr>
        <w:rPr>
          <w:rFonts w:ascii="Arial" w:hAnsi="Arial" w:cs="Arial"/>
          <w:sz w:val="28"/>
          <w:szCs w:val="28"/>
          <w:lang w:val="es"/>
        </w:rPr>
      </w:pPr>
      <w:r w:rsidRPr="00955417">
        <w:rPr>
          <w:rFonts w:ascii="Arial" w:hAnsi="Arial" w:cs="Arial"/>
          <w:sz w:val="28"/>
          <w:szCs w:val="28"/>
          <w:lang w:val="es"/>
        </w:rPr>
        <w:lastRenderedPageBreak/>
        <w:t>3.-</w:t>
      </w:r>
      <w:r>
        <w:rPr>
          <w:rFonts w:ascii="Arial" w:hAnsi="Arial" w:cs="Arial"/>
          <w:sz w:val="28"/>
          <w:szCs w:val="28"/>
          <w:lang w:val="es"/>
        </w:rPr>
        <w:t xml:space="preserve"> La Representación</w:t>
      </w:r>
    </w:p>
    <w:p w:rsidR="00955417" w:rsidRDefault="005D3FEB" w:rsidP="00955417">
      <w:pPr>
        <w:jc w:val="both"/>
        <w:rPr>
          <w:rFonts w:ascii="Arial" w:hAnsi="Arial" w:cs="Arial"/>
          <w:sz w:val="24"/>
          <w:szCs w:val="24"/>
          <w:lang w:val="es"/>
        </w:rPr>
      </w:pPr>
      <w:r>
        <w:rPr>
          <w:rFonts w:ascii="Arial" w:hAnsi="Arial" w:cs="Arial"/>
          <w:sz w:val="24"/>
          <w:szCs w:val="24"/>
          <w:lang w:val="es"/>
        </w:rPr>
        <w:t xml:space="preserve">     </w:t>
      </w:r>
      <w:r w:rsidR="00955417">
        <w:rPr>
          <w:rFonts w:ascii="Arial" w:hAnsi="Arial" w:cs="Arial"/>
          <w:sz w:val="24"/>
          <w:szCs w:val="24"/>
          <w:lang w:val="es"/>
        </w:rPr>
        <w:t>Como antes se ha mencionado, la obra se estrenó hace exactamente un año en el espacio teatral del instituto  de secundaria Sidón. Siguiendo  la clasificación del hecho teatral dividido en trece sistemas desarrollado por Tadeus Kowzan y explicado por Tordera</w:t>
      </w:r>
      <w:r w:rsidR="00955417" w:rsidRPr="00955417">
        <w:rPr>
          <w:rFonts w:ascii="Arial" w:hAnsi="Arial" w:cs="Arial"/>
          <w:sz w:val="12"/>
          <w:szCs w:val="12"/>
          <w:lang w:val="es"/>
        </w:rPr>
        <w:t>3</w:t>
      </w:r>
      <w:r w:rsidR="000620FC">
        <w:rPr>
          <w:rFonts w:ascii="Arial" w:hAnsi="Arial" w:cs="Arial"/>
          <w:sz w:val="24"/>
          <w:szCs w:val="24"/>
          <w:lang w:val="es"/>
        </w:rPr>
        <w:t>, analizaremos</w:t>
      </w:r>
      <w:r w:rsidR="00371FA6">
        <w:rPr>
          <w:rFonts w:ascii="Arial" w:hAnsi="Arial" w:cs="Arial"/>
          <w:sz w:val="24"/>
          <w:szCs w:val="24"/>
          <w:lang w:val="es"/>
        </w:rPr>
        <w:t xml:space="preserve"> la representación desde un punto de vista semi</w:t>
      </w:r>
      <w:r w:rsidR="000620FC">
        <w:rPr>
          <w:rFonts w:ascii="Arial" w:hAnsi="Arial" w:cs="Arial"/>
          <w:sz w:val="24"/>
          <w:szCs w:val="24"/>
          <w:lang w:val="es"/>
        </w:rPr>
        <w:t>ótico.</w:t>
      </w:r>
    </w:p>
    <w:p w:rsidR="00DB7803" w:rsidRPr="00DB7803" w:rsidRDefault="00DB7803" w:rsidP="00DB7803">
      <w:pPr>
        <w:numPr>
          <w:ilvl w:val="0"/>
          <w:numId w:val="4"/>
        </w:numPr>
        <w:jc w:val="both"/>
        <w:rPr>
          <w:rFonts w:ascii="Arial" w:hAnsi="Arial" w:cs="Arial"/>
          <w:sz w:val="24"/>
          <w:szCs w:val="24"/>
          <w:u w:val="single"/>
          <w:lang w:val="es"/>
        </w:rPr>
      </w:pPr>
      <w:r w:rsidRPr="00DB7803">
        <w:rPr>
          <w:rFonts w:ascii="Arial" w:hAnsi="Arial" w:cs="Arial"/>
          <w:sz w:val="24"/>
          <w:szCs w:val="24"/>
          <w:u w:val="single"/>
          <w:lang w:val="es"/>
        </w:rPr>
        <w:t>Texto</w:t>
      </w:r>
      <w:r>
        <w:rPr>
          <w:rFonts w:ascii="Arial" w:hAnsi="Arial" w:cs="Arial"/>
          <w:sz w:val="24"/>
          <w:szCs w:val="24"/>
          <w:u w:val="single"/>
          <w:lang w:val="es"/>
        </w:rPr>
        <w:t>.</w:t>
      </w:r>
      <w:r>
        <w:rPr>
          <w:rFonts w:ascii="Arial" w:hAnsi="Arial" w:cs="Arial"/>
          <w:sz w:val="24"/>
          <w:szCs w:val="24"/>
          <w:lang w:val="es"/>
        </w:rPr>
        <w:t xml:space="preserve"> Las características del texto fueron analizadas en el punto anterior.</w:t>
      </w:r>
    </w:p>
    <w:p w:rsidR="002B0D7A" w:rsidRPr="00AC560E" w:rsidRDefault="000620FC" w:rsidP="002B0D7A">
      <w:pPr>
        <w:numPr>
          <w:ilvl w:val="0"/>
          <w:numId w:val="2"/>
        </w:numPr>
        <w:jc w:val="both"/>
        <w:rPr>
          <w:rFonts w:ascii="Arial" w:hAnsi="Arial" w:cs="Arial"/>
          <w:sz w:val="20"/>
          <w:szCs w:val="20"/>
          <w:lang w:val="es"/>
        </w:rPr>
      </w:pPr>
      <w:r w:rsidRPr="000620FC">
        <w:rPr>
          <w:rFonts w:ascii="Arial" w:hAnsi="Arial" w:cs="Arial"/>
          <w:sz w:val="24"/>
          <w:szCs w:val="24"/>
          <w:u w:val="single"/>
          <w:lang w:val="es"/>
        </w:rPr>
        <w:t>Tono</w:t>
      </w:r>
      <w:r>
        <w:rPr>
          <w:rFonts w:ascii="Arial" w:hAnsi="Arial" w:cs="Arial"/>
          <w:sz w:val="24"/>
          <w:szCs w:val="24"/>
          <w:lang w:val="es"/>
        </w:rPr>
        <w:t>. La obra presenta variaciones de tono a lo largo de ella, se pasa de un</w:t>
      </w:r>
      <w:r w:rsidR="002B0D7A" w:rsidRPr="002B0D7A">
        <w:rPr>
          <w:rFonts w:ascii="Arial" w:hAnsi="Arial" w:cs="Arial"/>
          <w:sz w:val="24"/>
          <w:szCs w:val="24"/>
          <w:lang w:val="es"/>
        </w:rPr>
        <w:t xml:space="preserve"> </w:t>
      </w:r>
      <w:r w:rsidR="002B0D7A">
        <w:rPr>
          <w:rFonts w:ascii="Arial" w:hAnsi="Arial" w:cs="Arial"/>
          <w:sz w:val="24"/>
          <w:szCs w:val="24"/>
          <w:lang w:val="es"/>
        </w:rPr>
        <w:t xml:space="preserve">tono rápido en algunas secuencias, en las que los personajes casi se               atropellan en las repuestas  a otras en las que las palabras son incluso pronunciadas por sílabas por  los diferentes miembros del coro. </w:t>
      </w:r>
    </w:p>
    <w:p w:rsidR="002B0D7A" w:rsidRDefault="002B0D7A" w:rsidP="002B0D7A">
      <w:pPr>
        <w:ind w:left="720"/>
        <w:jc w:val="both"/>
        <w:rPr>
          <w:rFonts w:ascii="Arial" w:hAnsi="Arial" w:cs="Arial"/>
          <w:sz w:val="24"/>
          <w:szCs w:val="24"/>
          <w:lang w:val="es"/>
        </w:rPr>
      </w:pPr>
      <w:r>
        <w:rPr>
          <w:rFonts w:ascii="Arial" w:hAnsi="Arial" w:cs="Arial"/>
          <w:sz w:val="24"/>
          <w:szCs w:val="24"/>
          <w:lang w:val="es"/>
        </w:rPr>
        <w:t>Todos los actores utilizan un tono alto a la hora de hablar, es difícil encontrar alguna intervención en el que los personajes bajen la voz, en parte porque si no sería complicado que la voz llegara a todas las partes del teatro. Los chicos hacen un gran trabajo vocal, puesto que sin ser profesionales, consiguen  que se les oiga, se expresan con fuerza, con ímpetu. Quizás, espectadores que no tengan el oído hecho a la forma de hablar en la zona de Cádiz no puedan distinguirlo, pero los actores dejan de lado mucho de su acento salvo Jorge Mena cuando se pone su nariz de clown. Siguiendo esta línea las palabras se entienden con claridad, incluso cuando se convierten en un trabalenguas ininteligible:</w:t>
      </w:r>
      <w:r>
        <w:rPr>
          <w:rFonts w:ascii="Arial" w:hAnsi="Arial" w:cs="Arial"/>
          <w:i/>
          <w:sz w:val="24"/>
          <w:szCs w:val="24"/>
          <w:lang w:val="es"/>
        </w:rPr>
        <w:t xml:space="preserve">” Divinas palabras” “Dilabras pavinas…” </w:t>
      </w:r>
      <w:r>
        <w:rPr>
          <w:rFonts w:ascii="Arial" w:hAnsi="Arial" w:cs="Arial"/>
          <w:sz w:val="24"/>
          <w:szCs w:val="24"/>
          <w:lang w:val="es"/>
        </w:rPr>
        <w:t>De la misma manera, transmiten emocionalmente los conflictos que viven los personajes no sólo a través de las palabras sino – como analizaremos posteriormente -  mediante sus gestos.</w:t>
      </w:r>
    </w:p>
    <w:p w:rsidR="002B0D7A" w:rsidRPr="00A26DDD" w:rsidRDefault="000620FC" w:rsidP="002252AE">
      <w:pPr>
        <w:numPr>
          <w:ilvl w:val="0"/>
          <w:numId w:val="2"/>
        </w:numPr>
        <w:jc w:val="both"/>
      </w:pPr>
      <w:r w:rsidRPr="002B0D7A">
        <w:rPr>
          <w:rFonts w:ascii="Arial" w:hAnsi="Arial" w:cs="Arial"/>
          <w:sz w:val="24"/>
          <w:szCs w:val="24"/>
          <w:lang w:val="es"/>
        </w:rPr>
        <w:t xml:space="preserve"> </w:t>
      </w:r>
      <w:r w:rsidR="002B0D7A" w:rsidRPr="002B0D7A">
        <w:rPr>
          <w:rFonts w:ascii="Arial" w:hAnsi="Arial" w:cs="Arial"/>
          <w:sz w:val="24"/>
          <w:szCs w:val="24"/>
          <w:u w:val="single"/>
          <w:lang w:val="es"/>
        </w:rPr>
        <w:t>Mímica</w:t>
      </w:r>
      <w:r w:rsidR="002B0D7A" w:rsidRPr="002B0D7A">
        <w:rPr>
          <w:rFonts w:ascii="Arial" w:hAnsi="Arial" w:cs="Arial"/>
          <w:sz w:val="24"/>
          <w:szCs w:val="24"/>
          <w:lang w:val="es"/>
        </w:rPr>
        <w:t>. la mímica está presente a lo largo de la obra. Las actrices reproducen el sonido de la lluvia con sus dedos, mientras que LIT y HANS copian con sus  manos los movimientos del limpiaparabrisas en la secuencia 7. Al final de la secuencia IV  los actores chascan sus dedos a la vez que se retiran, cada vez más deprisa en una especie de coreografía. En la escena 13  sólo aparecen los actores disfrazados de lobos, con sus gestos realizan acciones propias de estos: se lamen, sacan la lengua famélicamente, se quitan las pulgas…</w:t>
      </w:r>
    </w:p>
    <w:p w:rsidR="00A26DDD" w:rsidRPr="002B0D7A" w:rsidRDefault="00A26DDD" w:rsidP="00A26DDD">
      <w:pPr>
        <w:ind w:left="720"/>
        <w:jc w:val="both"/>
      </w:pPr>
    </w:p>
    <w:p w:rsidR="002252AE" w:rsidRDefault="002B0D7A" w:rsidP="00A26DDD">
      <w:pPr>
        <w:jc w:val="both"/>
      </w:pPr>
      <w:r w:rsidRPr="002B0D7A">
        <w:rPr>
          <w:rFonts w:ascii="Arial" w:hAnsi="Arial" w:cs="Arial"/>
          <w:sz w:val="24"/>
          <w:szCs w:val="24"/>
          <w:lang w:val="es"/>
        </w:rPr>
        <w:t xml:space="preserve"> </w:t>
      </w:r>
      <w:r w:rsidR="002252AE" w:rsidRPr="002B0D7A">
        <w:rPr>
          <w:rFonts w:ascii="Arial" w:hAnsi="Arial" w:cs="Arial"/>
          <w:sz w:val="24"/>
          <w:szCs w:val="24"/>
          <w:u w:val="single"/>
          <w:lang w:val="es"/>
        </w:rPr>
        <w:t>_________________________________________</w:t>
      </w:r>
    </w:p>
    <w:p w:rsidR="002252AE" w:rsidRDefault="002252AE" w:rsidP="002252AE">
      <w:pPr>
        <w:jc w:val="both"/>
        <w:rPr>
          <w:rFonts w:ascii="Arial" w:hAnsi="Arial" w:cs="Arial"/>
          <w:sz w:val="20"/>
          <w:szCs w:val="20"/>
          <w:lang w:val="es"/>
        </w:rPr>
      </w:pPr>
      <w:r>
        <w:rPr>
          <w:rFonts w:ascii="Arial" w:hAnsi="Arial" w:cs="Arial"/>
          <w:sz w:val="20"/>
          <w:szCs w:val="20"/>
          <w:lang w:val="es"/>
        </w:rPr>
        <w:t xml:space="preserve">3. Tordera, A. </w:t>
      </w:r>
      <w:r w:rsidRPr="000620FC">
        <w:rPr>
          <w:rFonts w:ascii="Arial" w:hAnsi="Arial" w:cs="Arial"/>
          <w:i/>
          <w:sz w:val="20"/>
          <w:szCs w:val="20"/>
          <w:lang w:val="es"/>
        </w:rPr>
        <w:t>Teoría y técnica de análisis teatral</w:t>
      </w:r>
      <w:r>
        <w:rPr>
          <w:rFonts w:ascii="Arial" w:hAnsi="Arial" w:cs="Arial"/>
          <w:sz w:val="20"/>
          <w:szCs w:val="20"/>
          <w:lang w:val="es"/>
        </w:rPr>
        <w:t xml:space="preserve"> en </w:t>
      </w:r>
      <w:r w:rsidRPr="000620FC">
        <w:rPr>
          <w:rFonts w:ascii="Arial" w:hAnsi="Arial" w:cs="Arial"/>
          <w:i/>
          <w:sz w:val="20"/>
          <w:szCs w:val="20"/>
          <w:lang w:val="es"/>
        </w:rPr>
        <w:t>Elementos para una semiótica del texto artístico</w:t>
      </w:r>
      <w:r>
        <w:rPr>
          <w:rFonts w:ascii="Arial" w:hAnsi="Arial" w:cs="Arial"/>
          <w:i/>
          <w:sz w:val="20"/>
          <w:szCs w:val="20"/>
          <w:lang w:val="es"/>
        </w:rPr>
        <w:t>.</w:t>
      </w:r>
      <w:r>
        <w:rPr>
          <w:rFonts w:ascii="Arial" w:hAnsi="Arial" w:cs="Arial"/>
          <w:sz w:val="20"/>
          <w:szCs w:val="20"/>
          <w:lang w:val="es"/>
        </w:rPr>
        <w:t xml:space="preserve"> Madrid. Cátedra 1999.</w:t>
      </w:r>
    </w:p>
    <w:p w:rsidR="002B0D7A" w:rsidRPr="002B0D7A" w:rsidRDefault="002B0D7A" w:rsidP="002B0D7A">
      <w:pPr>
        <w:ind w:left="720"/>
        <w:jc w:val="both"/>
        <w:rPr>
          <w:rFonts w:ascii="Arial" w:hAnsi="Arial" w:cs="Arial"/>
          <w:i/>
          <w:sz w:val="24"/>
          <w:szCs w:val="24"/>
          <w:u w:val="single"/>
          <w:lang w:val="es"/>
        </w:rPr>
      </w:pPr>
    </w:p>
    <w:p w:rsidR="002B0D7A" w:rsidRPr="00A26DDD" w:rsidRDefault="00883EE3" w:rsidP="00A26DDD">
      <w:pPr>
        <w:numPr>
          <w:ilvl w:val="0"/>
          <w:numId w:val="2"/>
        </w:numPr>
        <w:jc w:val="both"/>
        <w:rPr>
          <w:rFonts w:ascii="Arial" w:hAnsi="Arial" w:cs="Arial"/>
          <w:i/>
          <w:sz w:val="24"/>
          <w:szCs w:val="24"/>
          <w:u w:val="single"/>
          <w:lang w:val="es"/>
        </w:rPr>
      </w:pPr>
      <w:r>
        <w:rPr>
          <w:rFonts w:ascii="Arial" w:hAnsi="Arial" w:cs="Arial"/>
          <w:sz w:val="24"/>
          <w:szCs w:val="24"/>
          <w:lang w:val="es"/>
        </w:rPr>
        <w:t>En la secuencia 6, MARIOL a</w:t>
      </w:r>
      <w:r w:rsidR="002B0D7A">
        <w:rPr>
          <w:rFonts w:ascii="Arial" w:hAnsi="Arial" w:cs="Arial"/>
          <w:sz w:val="24"/>
          <w:szCs w:val="24"/>
          <w:lang w:val="es"/>
        </w:rPr>
        <w:t>penas habla cuando representa a la madre, su pena, su desesperación, su amargura se lee en su rostro.</w:t>
      </w:r>
    </w:p>
    <w:p w:rsidR="00BE4D8D" w:rsidRPr="00D25A72" w:rsidRDefault="00BE4D8D" w:rsidP="00D25A72">
      <w:pPr>
        <w:numPr>
          <w:ilvl w:val="0"/>
          <w:numId w:val="2"/>
        </w:numPr>
        <w:jc w:val="both"/>
        <w:rPr>
          <w:rFonts w:ascii="Arial" w:hAnsi="Arial" w:cs="Arial"/>
          <w:i/>
          <w:sz w:val="24"/>
          <w:szCs w:val="24"/>
          <w:u w:val="single"/>
          <w:lang w:val="es"/>
        </w:rPr>
      </w:pPr>
      <w:r>
        <w:rPr>
          <w:rFonts w:ascii="Arial" w:hAnsi="Arial" w:cs="Arial"/>
          <w:sz w:val="24"/>
          <w:szCs w:val="24"/>
          <w:u w:val="single"/>
          <w:lang w:val="es"/>
        </w:rPr>
        <w:t>Movimiento</w:t>
      </w:r>
      <w:r w:rsidRPr="00BE4D8D">
        <w:rPr>
          <w:rFonts w:ascii="Arial" w:hAnsi="Arial" w:cs="Arial"/>
          <w:i/>
          <w:sz w:val="24"/>
          <w:szCs w:val="24"/>
          <w:u w:val="single"/>
          <w:lang w:val="es"/>
        </w:rPr>
        <w:t>.</w:t>
      </w:r>
      <w:r w:rsidRPr="00BE4D8D">
        <w:rPr>
          <w:rFonts w:ascii="Arial" w:hAnsi="Arial" w:cs="Arial"/>
          <w:i/>
          <w:sz w:val="24"/>
          <w:szCs w:val="24"/>
          <w:lang w:val="es"/>
        </w:rPr>
        <w:t xml:space="preserve"> </w:t>
      </w:r>
      <w:r w:rsidRPr="00DB7803">
        <w:rPr>
          <w:rFonts w:ascii="Arial" w:hAnsi="Arial" w:cs="Arial"/>
          <w:i/>
          <w:sz w:val="24"/>
          <w:szCs w:val="24"/>
          <w:lang w:val="es"/>
        </w:rPr>
        <w:t>La casita de chocolate</w:t>
      </w:r>
      <w:r>
        <w:rPr>
          <w:rFonts w:ascii="Arial" w:hAnsi="Arial" w:cs="Arial"/>
          <w:sz w:val="24"/>
          <w:szCs w:val="24"/>
          <w:lang w:val="es"/>
        </w:rPr>
        <w:t xml:space="preserve"> es una obra llena de movimiento, desde el comienzo en que los actores van cambiando su postura desde el círculo perfecto,</w:t>
      </w:r>
      <w:r w:rsidR="00F13E00">
        <w:rPr>
          <w:rFonts w:ascii="Arial" w:hAnsi="Arial" w:cs="Arial"/>
          <w:sz w:val="24"/>
          <w:szCs w:val="24"/>
          <w:lang w:val="es"/>
        </w:rPr>
        <w:t xml:space="preserve"> hasta que se ponen de pie. Esta forma del círculo en movimiento se repetirá varias veces durante la obra,</w:t>
      </w:r>
      <w:r w:rsidR="00883EE3" w:rsidRPr="00883EE3">
        <w:rPr>
          <w:rFonts w:ascii="Arial" w:hAnsi="Arial" w:cs="Arial"/>
          <w:sz w:val="24"/>
          <w:szCs w:val="24"/>
          <w:lang w:val="es"/>
        </w:rPr>
        <w:t xml:space="preserve"> </w:t>
      </w:r>
      <w:r w:rsidR="00883EE3">
        <w:rPr>
          <w:rFonts w:ascii="Arial" w:hAnsi="Arial" w:cs="Arial"/>
          <w:sz w:val="24"/>
          <w:szCs w:val="24"/>
          <w:lang w:val="es"/>
        </w:rPr>
        <w:t>en la secuencia 5,</w:t>
      </w:r>
      <w:r w:rsidR="00FD6CC3">
        <w:rPr>
          <w:rFonts w:ascii="Arial" w:hAnsi="Arial" w:cs="Arial"/>
          <w:sz w:val="24"/>
          <w:szCs w:val="24"/>
          <w:lang w:val="es"/>
        </w:rPr>
        <w:t xml:space="preserve"> LIT está fuera del círculo cerrado, que pronto integran </w:t>
      </w:r>
      <w:r w:rsidR="00D25A72">
        <w:rPr>
          <w:rFonts w:ascii="Arial" w:hAnsi="Arial" w:cs="Arial"/>
          <w:sz w:val="24"/>
          <w:szCs w:val="24"/>
          <w:lang w:val="es"/>
        </w:rPr>
        <w:t>a HANS y GRET; otro buen ejemplo es la secuencia 10,</w:t>
      </w:r>
      <w:r w:rsidR="00F13E00">
        <w:rPr>
          <w:rFonts w:ascii="Arial" w:hAnsi="Arial" w:cs="Arial"/>
          <w:sz w:val="24"/>
          <w:szCs w:val="24"/>
          <w:lang w:val="es"/>
        </w:rPr>
        <w:t xml:space="preserve"> cuando sólo el padre de GRET y la madre de LIT se quedan encerrado dentro del círculo</w:t>
      </w:r>
      <w:r w:rsidR="000354B6">
        <w:rPr>
          <w:rFonts w:ascii="Arial" w:hAnsi="Arial" w:cs="Arial"/>
          <w:sz w:val="24"/>
          <w:szCs w:val="24"/>
          <w:lang w:val="es"/>
        </w:rPr>
        <w:t>.</w:t>
      </w:r>
      <w:r w:rsidR="00FD6CC3">
        <w:rPr>
          <w:rFonts w:ascii="Arial" w:hAnsi="Arial" w:cs="Arial"/>
          <w:sz w:val="24"/>
          <w:szCs w:val="24"/>
          <w:lang w:val="es"/>
        </w:rPr>
        <w:t xml:space="preserve"> L</w:t>
      </w:r>
      <w:r w:rsidR="000354B6">
        <w:rPr>
          <w:rFonts w:ascii="Arial" w:hAnsi="Arial" w:cs="Arial"/>
          <w:sz w:val="24"/>
          <w:szCs w:val="24"/>
          <w:lang w:val="es"/>
        </w:rPr>
        <w:t>os lobos se van acercando a LIT y GRET y cercándolos</w:t>
      </w:r>
      <w:r w:rsidR="00D25A72">
        <w:rPr>
          <w:rFonts w:ascii="Arial" w:hAnsi="Arial" w:cs="Arial"/>
          <w:sz w:val="24"/>
          <w:szCs w:val="24"/>
          <w:lang w:val="es"/>
        </w:rPr>
        <w:t xml:space="preserve"> en la secuencia 15</w:t>
      </w:r>
      <w:r w:rsidR="000354B6">
        <w:rPr>
          <w:rFonts w:ascii="Arial" w:hAnsi="Arial" w:cs="Arial"/>
          <w:sz w:val="24"/>
          <w:szCs w:val="24"/>
          <w:lang w:val="es"/>
        </w:rPr>
        <w:t>. Esta acción repetida del c</w:t>
      </w:r>
      <w:r w:rsidR="00D25A72">
        <w:rPr>
          <w:rFonts w:ascii="Arial" w:hAnsi="Arial" w:cs="Arial"/>
          <w:sz w:val="24"/>
          <w:szCs w:val="24"/>
          <w:lang w:val="es"/>
        </w:rPr>
        <w:t>írculo que acecha, el círculo  que se cierra es una imagen constante dentro de la obra en directa relación con</w:t>
      </w:r>
      <w:r w:rsidR="00D25A72" w:rsidRPr="00D25A72">
        <w:rPr>
          <w:rFonts w:ascii="Arial" w:hAnsi="Arial" w:cs="Arial"/>
          <w:sz w:val="24"/>
          <w:szCs w:val="24"/>
          <w:lang w:val="es"/>
        </w:rPr>
        <w:t xml:space="preserve"> la concepción del teatro como algo fruto de lo grupal.</w:t>
      </w:r>
      <w:r w:rsidR="00FE6417">
        <w:rPr>
          <w:rFonts w:ascii="Arial" w:hAnsi="Arial" w:cs="Arial"/>
          <w:sz w:val="24"/>
          <w:szCs w:val="24"/>
          <w:lang w:val="es"/>
        </w:rPr>
        <w:t xml:space="preserve"> En otras secuenc</w:t>
      </w:r>
      <w:r w:rsidR="00883EE3">
        <w:rPr>
          <w:rFonts w:ascii="Arial" w:hAnsi="Arial" w:cs="Arial"/>
          <w:sz w:val="24"/>
          <w:szCs w:val="24"/>
          <w:lang w:val="es"/>
        </w:rPr>
        <w:t>i</w:t>
      </w:r>
      <w:r w:rsidR="00FE6417">
        <w:rPr>
          <w:rFonts w:ascii="Arial" w:hAnsi="Arial" w:cs="Arial"/>
          <w:sz w:val="24"/>
          <w:szCs w:val="24"/>
          <w:lang w:val="es"/>
        </w:rPr>
        <w:t>a los chicos aparecen espalda con espalda y van girándose alternativamente para ir contando su historia.</w:t>
      </w:r>
    </w:p>
    <w:p w:rsidR="00D25A72" w:rsidRPr="00A26DDD" w:rsidRDefault="00D25A72" w:rsidP="00A26DDD">
      <w:pPr>
        <w:numPr>
          <w:ilvl w:val="0"/>
          <w:numId w:val="2"/>
        </w:numPr>
        <w:jc w:val="both"/>
        <w:rPr>
          <w:rFonts w:ascii="Arial" w:hAnsi="Arial" w:cs="Arial"/>
          <w:i/>
          <w:sz w:val="24"/>
          <w:szCs w:val="24"/>
          <w:u w:val="single"/>
          <w:lang w:val="es"/>
        </w:rPr>
      </w:pPr>
      <w:r>
        <w:rPr>
          <w:rFonts w:ascii="Arial" w:hAnsi="Arial" w:cs="Arial"/>
          <w:sz w:val="24"/>
          <w:szCs w:val="24"/>
          <w:u w:val="single"/>
          <w:lang w:val="es"/>
        </w:rPr>
        <w:t>Maquillaje.</w:t>
      </w:r>
      <w:r>
        <w:rPr>
          <w:rFonts w:ascii="Arial" w:hAnsi="Arial" w:cs="Arial"/>
          <w:sz w:val="24"/>
          <w:szCs w:val="24"/>
          <w:lang w:val="es"/>
        </w:rPr>
        <w:t xml:space="preserve"> Los actores no llevan un maquillaje muy</w:t>
      </w:r>
      <w:r w:rsidR="00F36C0C">
        <w:rPr>
          <w:rFonts w:ascii="Arial" w:hAnsi="Arial" w:cs="Arial"/>
          <w:sz w:val="24"/>
          <w:szCs w:val="24"/>
          <w:lang w:val="es"/>
        </w:rPr>
        <w:t xml:space="preserve"> marcado, sólo en la secuencia 14,</w:t>
      </w:r>
      <w:r>
        <w:rPr>
          <w:rFonts w:ascii="Arial" w:hAnsi="Arial" w:cs="Arial"/>
          <w:sz w:val="24"/>
          <w:szCs w:val="24"/>
          <w:lang w:val="es"/>
        </w:rPr>
        <w:t xml:space="preserve"> HANS se camufla manchándose la cara con chocolate justo </w:t>
      </w:r>
      <w:r w:rsidRPr="00A26DDD">
        <w:rPr>
          <w:rFonts w:ascii="Arial" w:hAnsi="Arial" w:cs="Arial"/>
          <w:sz w:val="24"/>
          <w:szCs w:val="24"/>
          <w:lang w:val="es"/>
        </w:rPr>
        <w:t>antes de partir y seguir huyendo por el bosque.</w:t>
      </w:r>
    </w:p>
    <w:p w:rsidR="002012FC" w:rsidRPr="002012FC" w:rsidRDefault="002012FC" w:rsidP="00D25A72">
      <w:pPr>
        <w:numPr>
          <w:ilvl w:val="0"/>
          <w:numId w:val="2"/>
        </w:numPr>
        <w:jc w:val="both"/>
        <w:rPr>
          <w:rFonts w:ascii="Arial" w:hAnsi="Arial" w:cs="Arial"/>
          <w:i/>
          <w:sz w:val="24"/>
          <w:szCs w:val="24"/>
          <w:u w:val="single"/>
          <w:lang w:val="es"/>
        </w:rPr>
      </w:pPr>
      <w:r w:rsidRPr="002012FC">
        <w:rPr>
          <w:rFonts w:ascii="Arial" w:hAnsi="Arial" w:cs="Arial"/>
          <w:sz w:val="24"/>
          <w:szCs w:val="24"/>
          <w:u w:val="single"/>
          <w:lang w:val="es"/>
        </w:rPr>
        <w:t>Peinado</w:t>
      </w:r>
      <w:r>
        <w:rPr>
          <w:rFonts w:ascii="Arial" w:hAnsi="Arial" w:cs="Arial"/>
          <w:sz w:val="24"/>
          <w:szCs w:val="24"/>
          <w:lang w:val="es"/>
        </w:rPr>
        <w:t>. Respecto al peinado de los actores, cada chico lleva su pelo al natural, sólo en la escena 9, MARIOL  aparece en escena colocándose rulos en el cabello  ayudada por RACHEL Y MARIJ  a la vez que le pintan las uñas.</w:t>
      </w:r>
      <w:r w:rsidR="00FE6417">
        <w:rPr>
          <w:rFonts w:ascii="Arial" w:hAnsi="Arial" w:cs="Arial"/>
          <w:sz w:val="24"/>
          <w:szCs w:val="24"/>
          <w:lang w:val="es"/>
        </w:rPr>
        <w:t xml:space="preserve"> En la escena es interesante la manera que MARIOL se transforma en madre de LIT y la vez en madrastra: va girando su cuerpo a izquierda y derecha mostrando a una u otra. Cuando se tran</w:t>
      </w:r>
      <w:r w:rsidR="004057E4">
        <w:rPr>
          <w:rFonts w:ascii="Arial" w:hAnsi="Arial" w:cs="Arial"/>
          <w:sz w:val="24"/>
          <w:szCs w:val="24"/>
          <w:lang w:val="es"/>
        </w:rPr>
        <w:t>s</w:t>
      </w:r>
      <w:r w:rsidR="00FE6417">
        <w:rPr>
          <w:rFonts w:ascii="Arial" w:hAnsi="Arial" w:cs="Arial"/>
          <w:sz w:val="24"/>
          <w:szCs w:val="24"/>
          <w:lang w:val="es"/>
        </w:rPr>
        <w:t>forma en madre va con rulos, pies descalzos, cuando cambia de postura aparece su otro pie calzado con altísimo tacón rojo, a la vez MARIJ</w:t>
      </w:r>
      <w:r w:rsidR="00F36C0C">
        <w:rPr>
          <w:rFonts w:ascii="Arial" w:hAnsi="Arial" w:cs="Arial"/>
          <w:sz w:val="24"/>
          <w:szCs w:val="24"/>
          <w:lang w:val="es"/>
        </w:rPr>
        <w:t xml:space="preserve"> le pinta sus uñas las cuales “</w:t>
      </w:r>
      <w:r w:rsidR="00FE6417" w:rsidRPr="00FE6417">
        <w:rPr>
          <w:rFonts w:ascii="Arial" w:hAnsi="Arial" w:cs="Arial"/>
          <w:i/>
          <w:sz w:val="24"/>
          <w:szCs w:val="24"/>
          <w:lang w:val="es"/>
        </w:rPr>
        <w:t>son rojas como la sangre y brilla como la hoja de un puñal</w:t>
      </w:r>
      <w:r w:rsidR="00FE6417">
        <w:rPr>
          <w:rFonts w:ascii="Arial" w:hAnsi="Arial" w:cs="Arial"/>
          <w:sz w:val="24"/>
          <w:szCs w:val="24"/>
          <w:lang w:val="es"/>
        </w:rPr>
        <w:t>”</w:t>
      </w:r>
      <w:r w:rsidR="004057E4">
        <w:rPr>
          <w:rFonts w:ascii="Arial" w:hAnsi="Arial" w:cs="Arial"/>
          <w:sz w:val="24"/>
          <w:szCs w:val="24"/>
          <w:lang w:val="es"/>
        </w:rPr>
        <w:t xml:space="preserve">. </w:t>
      </w:r>
    </w:p>
    <w:p w:rsidR="00D25A72" w:rsidRPr="00E83572" w:rsidRDefault="002012FC" w:rsidP="00D25A72">
      <w:pPr>
        <w:numPr>
          <w:ilvl w:val="0"/>
          <w:numId w:val="2"/>
        </w:numPr>
        <w:jc w:val="both"/>
        <w:rPr>
          <w:rFonts w:ascii="Arial" w:hAnsi="Arial" w:cs="Arial"/>
          <w:i/>
          <w:sz w:val="24"/>
          <w:szCs w:val="24"/>
          <w:u w:val="single"/>
          <w:lang w:val="es"/>
        </w:rPr>
      </w:pPr>
      <w:r>
        <w:rPr>
          <w:rFonts w:ascii="Arial" w:hAnsi="Arial" w:cs="Arial"/>
          <w:sz w:val="24"/>
          <w:szCs w:val="24"/>
          <w:u w:val="single"/>
          <w:lang w:val="es"/>
        </w:rPr>
        <w:t>Accesorios</w:t>
      </w:r>
      <w:r w:rsidRPr="002012FC">
        <w:rPr>
          <w:rFonts w:ascii="Arial" w:hAnsi="Arial" w:cs="Arial"/>
          <w:sz w:val="24"/>
          <w:szCs w:val="24"/>
          <w:lang w:val="es"/>
        </w:rPr>
        <w:t>.</w:t>
      </w:r>
      <w:r>
        <w:rPr>
          <w:rFonts w:ascii="Arial" w:hAnsi="Arial" w:cs="Arial"/>
          <w:sz w:val="24"/>
          <w:szCs w:val="24"/>
          <w:lang w:val="es"/>
        </w:rPr>
        <w:t xml:space="preserve"> El atrezzo de la obra es bastante sencillo, varias sillas de tijeras, un par de sillas de oficina, botas, máscaras de lobos, horquillas, gafas… Pero hay algunos objetos con un gran valor simbólico</w:t>
      </w:r>
      <w:r w:rsidR="00A62212">
        <w:rPr>
          <w:rFonts w:ascii="Arial" w:hAnsi="Arial" w:cs="Arial"/>
          <w:sz w:val="24"/>
          <w:szCs w:val="24"/>
          <w:lang w:val="es"/>
        </w:rPr>
        <w:t>, como son las capuchas, que transforman a los chicos en refugiados. Tanto GRET como LIT se las ponen para seguir a HANS por el bosque, mientras que éste la llevará de nuevo al final de la obra para seguir huy</w:t>
      </w:r>
      <w:r w:rsidR="00116507">
        <w:rPr>
          <w:rFonts w:ascii="Arial" w:hAnsi="Arial" w:cs="Arial"/>
          <w:sz w:val="24"/>
          <w:szCs w:val="24"/>
          <w:lang w:val="es"/>
        </w:rPr>
        <w:t>endo por el</w:t>
      </w:r>
      <w:r w:rsidR="00A62212">
        <w:rPr>
          <w:rFonts w:ascii="Arial" w:hAnsi="Arial" w:cs="Arial"/>
          <w:sz w:val="24"/>
          <w:szCs w:val="24"/>
          <w:lang w:val="es"/>
        </w:rPr>
        <w:t xml:space="preserve"> bosque. Otro accesorio altamente simbólico es el móvil: para los jóvenes es un apéndice y aparecen en varias escenas con sus smartphones, mandan mensajes, revientan el muro… LIT es considerado un outsider porque no tiene móvil, no forma parte del grupo, ni del c</w:t>
      </w:r>
      <w:r w:rsidR="00116507">
        <w:rPr>
          <w:rFonts w:ascii="Arial" w:hAnsi="Arial" w:cs="Arial"/>
          <w:sz w:val="24"/>
          <w:szCs w:val="24"/>
          <w:lang w:val="es"/>
        </w:rPr>
        <w:t xml:space="preserve">írculo porque carece del él. </w:t>
      </w:r>
      <w:r w:rsidR="00116507">
        <w:rPr>
          <w:rFonts w:ascii="Arial" w:hAnsi="Arial" w:cs="Arial"/>
          <w:sz w:val="24"/>
          <w:szCs w:val="24"/>
          <w:lang w:val="es"/>
        </w:rPr>
        <w:lastRenderedPageBreak/>
        <w:t>Finalmente, el saco que porta HANS  el capturado por el policía en la última secuencia, encontrando sólo zapatos deshermanados simbolizando los desheredados,</w:t>
      </w:r>
      <w:r w:rsidR="004057E4">
        <w:rPr>
          <w:rFonts w:ascii="Arial" w:hAnsi="Arial" w:cs="Arial"/>
          <w:sz w:val="24"/>
          <w:szCs w:val="24"/>
          <w:lang w:val="es"/>
        </w:rPr>
        <w:t xml:space="preserve"> a sus familiares y amigos, </w:t>
      </w:r>
      <w:r w:rsidR="00116507">
        <w:rPr>
          <w:rFonts w:ascii="Arial" w:hAnsi="Arial" w:cs="Arial"/>
          <w:sz w:val="24"/>
          <w:szCs w:val="24"/>
          <w:lang w:val="es"/>
        </w:rPr>
        <w:t xml:space="preserve"> los refugiados que han ido quedando por el camino.</w:t>
      </w:r>
    </w:p>
    <w:p w:rsidR="00E83572" w:rsidRPr="007C0F2E" w:rsidRDefault="00E83572" w:rsidP="00D25A72">
      <w:pPr>
        <w:numPr>
          <w:ilvl w:val="0"/>
          <w:numId w:val="2"/>
        </w:numPr>
        <w:jc w:val="both"/>
        <w:rPr>
          <w:rFonts w:ascii="Arial" w:hAnsi="Arial" w:cs="Arial"/>
          <w:i/>
          <w:sz w:val="24"/>
          <w:szCs w:val="24"/>
          <w:u w:val="single"/>
          <w:lang w:val="es"/>
        </w:rPr>
      </w:pPr>
      <w:r>
        <w:rPr>
          <w:rFonts w:ascii="Arial" w:hAnsi="Arial" w:cs="Arial"/>
          <w:sz w:val="24"/>
          <w:szCs w:val="24"/>
          <w:u w:val="single"/>
          <w:lang w:val="es"/>
        </w:rPr>
        <w:t>Iluminación</w:t>
      </w:r>
      <w:r w:rsidRPr="00E83572">
        <w:rPr>
          <w:rFonts w:ascii="Arial" w:hAnsi="Arial" w:cs="Arial"/>
          <w:i/>
          <w:sz w:val="24"/>
          <w:szCs w:val="24"/>
          <w:u w:val="single"/>
          <w:lang w:val="es"/>
        </w:rPr>
        <w:t>.</w:t>
      </w:r>
      <w:r>
        <w:rPr>
          <w:rFonts w:ascii="Arial" w:hAnsi="Arial" w:cs="Arial"/>
          <w:sz w:val="24"/>
          <w:szCs w:val="24"/>
          <w:lang w:val="es"/>
        </w:rPr>
        <w:t xml:space="preserve"> En esta fábula</w:t>
      </w:r>
      <w:r w:rsidR="007C0F2E">
        <w:rPr>
          <w:rFonts w:ascii="Arial" w:hAnsi="Arial" w:cs="Arial"/>
          <w:sz w:val="24"/>
          <w:szCs w:val="24"/>
          <w:lang w:val="es"/>
        </w:rPr>
        <w:t>,</w:t>
      </w:r>
      <w:r>
        <w:rPr>
          <w:rFonts w:ascii="Arial" w:hAnsi="Arial" w:cs="Arial"/>
          <w:sz w:val="24"/>
          <w:szCs w:val="24"/>
          <w:lang w:val="es"/>
        </w:rPr>
        <w:t xml:space="preserve"> el juego de las luces y las sombras adquiere una significación propia. Hay, de cualquier manera, tener en cuenta que la representación se ha llevado a cabo en un teatro de pequeñas dimensiones y con unas</w:t>
      </w:r>
      <w:r w:rsidR="00FB1734">
        <w:rPr>
          <w:rFonts w:ascii="Arial" w:hAnsi="Arial" w:cs="Arial"/>
          <w:sz w:val="24"/>
          <w:szCs w:val="24"/>
          <w:lang w:val="es"/>
        </w:rPr>
        <w:t xml:space="preserve"> características técnicas limitadas. Primeramente, el paso entre cada secuencia se hace mediante </w:t>
      </w:r>
      <w:r w:rsidR="002947BF">
        <w:rPr>
          <w:rFonts w:ascii="Arial" w:hAnsi="Arial" w:cs="Arial"/>
          <w:sz w:val="24"/>
          <w:szCs w:val="24"/>
          <w:lang w:val="es"/>
        </w:rPr>
        <w:t>una oscuridad total, por otra parte, varias secuencias transcurren en la oscuridad</w:t>
      </w:r>
      <w:r w:rsidR="007C0F2E">
        <w:rPr>
          <w:rFonts w:ascii="Arial" w:hAnsi="Arial" w:cs="Arial"/>
          <w:sz w:val="24"/>
          <w:szCs w:val="24"/>
          <w:lang w:val="es"/>
        </w:rPr>
        <w:t xml:space="preserve"> – sólo oímos los resuellos de los refugiados corriendo -  o en la semipenum</w:t>
      </w:r>
      <w:r w:rsidR="002947BF">
        <w:rPr>
          <w:rFonts w:ascii="Arial" w:hAnsi="Arial" w:cs="Arial"/>
          <w:sz w:val="24"/>
          <w:szCs w:val="24"/>
          <w:lang w:val="es"/>
        </w:rPr>
        <w:t>bra</w:t>
      </w:r>
      <w:r w:rsidR="007C0F2E">
        <w:rPr>
          <w:rFonts w:ascii="Arial" w:hAnsi="Arial" w:cs="Arial"/>
          <w:sz w:val="24"/>
          <w:szCs w:val="24"/>
          <w:lang w:val="es"/>
        </w:rPr>
        <w:t xml:space="preserve"> . En otras escenas los focos alumbran sólo a los personajes en escena  y otras veces personajes como HUMBERT dan la espalda a las luces cuando intenta echar mano a su hija y se encuentra con un muro formado por el resto de los actores.</w:t>
      </w:r>
    </w:p>
    <w:p w:rsidR="007C0F2E" w:rsidRPr="00277FE6" w:rsidRDefault="007C0F2E" w:rsidP="00D25A72">
      <w:pPr>
        <w:numPr>
          <w:ilvl w:val="0"/>
          <w:numId w:val="2"/>
        </w:numPr>
        <w:jc w:val="both"/>
        <w:rPr>
          <w:rFonts w:ascii="Arial" w:hAnsi="Arial" w:cs="Arial"/>
          <w:i/>
          <w:sz w:val="24"/>
          <w:szCs w:val="24"/>
          <w:u w:val="single"/>
          <w:lang w:val="es"/>
        </w:rPr>
      </w:pPr>
      <w:r>
        <w:rPr>
          <w:rFonts w:ascii="Arial" w:hAnsi="Arial" w:cs="Arial"/>
          <w:sz w:val="24"/>
          <w:szCs w:val="24"/>
          <w:u w:val="single"/>
          <w:lang w:val="es"/>
        </w:rPr>
        <w:t>Música.</w:t>
      </w:r>
      <w:r w:rsidR="004057E4">
        <w:rPr>
          <w:rFonts w:ascii="Arial" w:hAnsi="Arial" w:cs="Arial"/>
          <w:sz w:val="24"/>
          <w:szCs w:val="24"/>
          <w:lang w:val="es"/>
        </w:rPr>
        <w:t xml:space="preserve"> Hay varias</w:t>
      </w:r>
      <w:r>
        <w:rPr>
          <w:rFonts w:ascii="Arial" w:hAnsi="Arial" w:cs="Arial"/>
          <w:sz w:val="24"/>
          <w:szCs w:val="24"/>
          <w:lang w:val="es"/>
        </w:rPr>
        <w:t xml:space="preserve"> escenas en las que tienen cabida la música</w:t>
      </w:r>
      <w:r w:rsidR="004057E4">
        <w:rPr>
          <w:rFonts w:ascii="Arial" w:hAnsi="Arial" w:cs="Arial"/>
          <w:sz w:val="24"/>
          <w:szCs w:val="24"/>
          <w:lang w:val="es"/>
        </w:rPr>
        <w:t xml:space="preserve">: en la primera secuencia cuando están todos en círculo, en el Reality mientras HANS cuenta su historia suena un piano de fondo… Pero quizás la escena más interesante musicalmente hablando es la última </w:t>
      </w:r>
      <w:r w:rsidR="00277FE6">
        <w:rPr>
          <w:rFonts w:ascii="Arial" w:hAnsi="Arial" w:cs="Arial"/>
          <w:sz w:val="24"/>
          <w:szCs w:val="24"/>
          <w:lang w:val="es"/>
        </w:rPr>
        <w:t xml:space="preserve"> cuando todos los miembros del grupo de teatro terminan bailando la canción de Queen </w:t>
      </w:r>
      <w:r w:rsidR="00277FE6">
        <w:rPr>
          <w:rFonts w:ascii="Arial" w:hAnsi="Arial" w:cs="Arial"/>
          <w:i/>
          <w:sz w:val="24"/>
          <w:szCs w:val="24"/>
          <w:lang w:val="es"/>
        </w:rPr>
        <w:t>Don´t stop me now.</w:t>
      </w:r>
      <w:r w:rsidR="004057E4">
        <w:rPr>
          <w:rFonts w:ascii="Arial" w:hAnsi="Arial" w:cs="Arial"/>
          <w:i/>
          <w:sz w:val="24"/>
          <w:szCs w:val="24"/>
          <w:lang w:val="es"/>
        </w:rPr>
        <w:t xml:space="preserve"> </w:t>
      </w:r>
      <w:r w:rsidR="004057E4" w:rsidRPr="00C0430D">
        <w:rPr>
          <w:rFonts w:ascii="Arial" w:hAnsi="Arial" w:cs="Arial"/>
          <w:sz w:val="24"/>
          <w:szCs w:val="24"/>
          <w:lang w:val="es"/>
        </w:rPr>
        <w:t>El escenario aparece lleno con los zapatos han quedado esparcidos y bailan entre ellos sin prestarles mucha atención</w:t>
      </w:r>
      <w:r w:rsidR="00C0430D">
        <w:rPr>
          <w:rFonts w:ascii="Arial" w:hAnsi="Arial" w:cs="Arial"/>
          <w:i/>
          <w:sz w:val="24"/>
          <w:szCs w:val="24"/>
          <w:lang w:val="es"/>
        </w:rPr>
        <w:t>.</w:t>
      </w:r>
    </w:p>
    <w:p w:rsidR="00277FE6" w:rsidRDefault="005D3FEB" w:rsidP="00277FE6">
      <w:pPr>
        <w:jc w:val="both"/>
        <w:rPr>
          <w:rFonts w:ascii="Arial" w:hAnsi="Arial" w:cs="Arial"/>
          <w:sz w:val="24"/>
          <w:szCs w:val="24"/>
          <w:lang w:val="es"/>
        </w:rPr>
      </w:pPr>
      <w:r>
        <w:rPr>
          <w:rFonts w:ascii="Arial" w:hAnsi="Arial" w:cs="Arial"/>
          <w:sz w:val="24"/>
          <w:szCs w:val="24"/>
          <w:lang w:val="es"/>
        </w:rPr>
        <w:t xml:space="preserve">    </w:t>
      </w:r>
      <w:r w:rsidR="00B50EC1">
        <w:rPr>
          <w:rFonts w:ascii="Arial" w:hAnsi="Arial" w:cs="Arial"/>
          <w:sz w:val="24"/>
          <w:szCs w:val="24"/>
          <w:lang w:val="es"/>
        </w:rPr>
        <w:t>Respecto a los personajes, tenemos que señalar que con un número reducido de actores se representan</w:t>
      </w:r>
      <w:r w:rsidR="0009075D">
        <w:rPr>
          <w:rFonts w:ascii="Arial" w:hAnsi="Arial" w:cs="Arial"/>
          <w:sz w:val="24"/>
          <w:szCs w:val="24"/>
          <w:lang w:val="es"/>
        </w:rPr>
        <w:t xml:space="preserve"> las diecisiete secuencias, algunos de estos actores representan más de un personaje como es el caso de Jorge Mena que da vida a HANS  y a JORG. Es interesante ver como el autor nombra a sus </w:t>
      </w:r>
      <w:r w:rsidR="0009075D" w:rsidRPr="0009075D">
        <w:rPr>
          <w:rFonts w:ascii="Arial" w:hAnsi="Arial" w:cs="Arial"/>
          <w:i/>
          <w:sz w:val="24"/>
          <w:szCs w:val="24"/>
          <w:lang w:val="es"/>
        </w:rPr>
        <w:t>dramatis personae</w:t>
      </w:r>
      <w:r w:rsidR="0009075D">
        <w:rPr>
          <w:rFonts w:ascii="Arial" w:hAnsi="Arial" w:cs="Arial"/>
          <w:sz w:val="24"/>
          <w:szCs w:val="24"/>
          <w:lang w:val="es"/>
        </w:rPr>
        <w:t xml:space="preserve">: la mayoría de sus nombres de ficción son derivaciones de sus nombres </w:t>
      </w:r>
      <w:r w:rsidR="00BB7627">
        <w:rPr>
          <w:rFonts w:ascii="Arial" w:hAnsi="Arial" w:cs="Arial"/>
          <w:sz w:val="24"/>
          <w:szCs w:val="24"/>
          <w:lang w:val="es"/>
        </w:rPr>
        <w:t>originales de esta manera</w:t>
      </w:r>
      <w:r w:rsidR="0009075D">
        <w:rPr>
          <w:rFonts w:ascii="Arial" w:hAnsi="Arial" w:cs="Arial"/>
          <w:sz w:val="24"/>
          <w:szCs w:val="24"/>
          <w:lang w:val="es"/>
        </w:rPr>
        <w:t xml:space="preserve"> Clara Cepero es CLAR, Mª José Agüera es </w:t>
      </w:r>
      <w:r w:rsidR="00BB7627">
        <w:rPr>
          <w:rFonts w:ascii="Arial" w:hAnsi="Arial" w:cs="Arial"/>
          <w:sz w:val="24"/>
          <w:szCs w:val="24"/>
          <w:lang w:val="es"/>
        </w:rPr>
        <w:t>MARIJ, Manuel Marchante, Lito, es LIT y así en casi todos los personajes salvo</w:t>
      </w:r>
      <w:r w:rsidR="00F36C0C">
        <w:rPr>
          <w:rFonts w:ascii="Arial" w:hAnsi="Arial" w:cs="Arial"/>
          <w:sz w:val="24"/>
          <w:szCs w:val="24"/>
          <w:lang w:val="es"/>
        </w:rPr>
        <w:t xml:space="preserve"> en GRET puesto en escena por Marina Benítez </w:t>
      </w:r>
      <w:r w:rsidR="00BB7627">
        <w:rPr>
          <w:rFonts w:ascii="Arial" w:hAnsi="Arial" w:cs="Arial"/>
          <w:sz w:val="24"/>
          <w:szCs w:val="24"/>
          <w:lang w:val="es"/>
        </w:rPr>
        <w:t xml:space="preserve"> y HANS al que da vida Jorge Mena. </w:t>
      </w:r>
    </w:p>
    <w:p w:rsidR="00BB7627" w:rsidRDefault="005D3FEB" w:rsidP="00277FE6">
      <w:pPr>
        <w:jc w:val="both"/>
        <w:rPr>
          <w:rFonts w:ascii="Arial" w:hAnsi="Arial" w:cs="Arial"/>
          <w:sz w:val="24"/>
          <w:szCs w:val="24"/>
          <w:lang w:val="es"/>
        </w:rPr>
      </w:pPr>
      <w:r>
        <w:rPr>
          <w:rFonts w:ascii="Arial" w:hAnsi="Arial" w:cs="Arial"/>
          <w:sz w:val="24"/>
          <w:szCs w:val="24"/>
          <w:lang w:val="es"/>
        </w:rPr>
        <w:t xml:space="preserve">     </w:t>
      </w:r>
      <w:r w:rsidR="00A73B74">
        <w:rPr>
          <w:rFonts w:ascii="Arial" w:hAnsi="Arial" w:cs="Arial"/>
          <w:sz w:val="24"/>
          <w:szCs w:val="24"/>
          <w:lang w:val="es"/>
        </w:rPr>
        <w:t>Si analizamos la secuencia</w:t>
      </w:r>
      <w:r w:rsidR="00BB7627">
        <w:rPr>
          <w:rFonts w:ascii="Arial" w:hAnsi="Arial" w:cs="Arial"/>
          <w:sz w:val="24"/>
          <w:szCs w:val="24"/>
          <w:lang w:val="es"/>
        </w:rPr>
        <w:t xml:space="preserve"> de personajes, algo muy </w:t>
      </w:r>
      <w:r w:rsidR="00141753">
        <w:rPr>
          <w:rFonts w:ascii="Arial" w:hAnsi="Arial" w:cs="Arial"/>
          <w:sz w:val="24"/>
          <w:szCs w:val="24"/>
          <w:lang w:val="es"/>
        </w:rPr>
        <w:t>especial llama nuestra atención: en casi todas las escenas  todos los actores están sobre el escenario,  ya sea formando parte</w:t>
      </w:r>
      <w:r w:rsidR="002B0D7A">
        <w:rPr>
          <w:rFonts w:ascii="Arial" w:hAnsi="Arial" w:cs="Arial"/>
          <w:sz w:val="24"/>
          <w:szCs w:val="24"/>
          <w:lang w:val="es"/>
        </w:rPr>
        <w:t xml:space="preserve"> del coro  o </w:t>
      </w:r>
      <w:r w:rsidR="00141753">
        <w:rPr>
          <w:rFonts w:ascii="Arial" w:hAnsi="Arial" w:cs="Arial"/>
          <w:sz w:val="24"/>
          <w:szCs w:val="24"/>
          <w:lang w:val="es"/>
        </w:rPr>
        <w:t>dan</w:t>
      </w:r>
      <w:r w:rsidR="00A73B74">
        <w:rPr>
          <w:rFonts w:ascii="Arial" w:hAnsi="Arial" w:cs="Arial"/>
          <w:sz w:val="24"/>
          <w:szCs w:val="24"/>
          <w:lang w:val="es"/>
        </w:rPr>
        <w:t>do r</w:t>
      </w:r>
      <w:r w:rsidR="002B0D7A">
        <w:rPr>
          <w:rFonts w:ascii="Arial" w:hAnsi="Arial" w:cs="Arial"/>
          <w:sz w:val="24"/>
          <w:szCs w:val="24"/>
          <w:lang w:val="es"/>
        </w:rPr>
        <w:t>éplica a otros personajes.</w:t>
      </w:r>
    </w:p>
    <w:p w:rsidR="00A26DDD" w:rsidRDefault="00A26DDD" w:rsidP="00277FE6">
      <w:pPr>
        <w:jc w:val="both"/>
        <w:rPr>
          <w:rFonts w:ascii="Arial" w:hAnsi="Arial" w:cs="Arial"/>
          <w:sz w:val="24"/>
          <w:szCs w:val="24"/>
          <w:lang w:val="es"/>
        </w:rPr>
      </w:pPr>
    </w:p>
    <w:p w:rsidR="00A26DDD" w:rsidRDefault="00A26DDD" w:rsidP="00277FE6">
      <w:pPr>
        <w:jc w:val="both"/>
        <w:rPr>
          <w:rFonts w:ascii="Arial" w:hAnsi="Arial" w:cs="Arial"/>
          <w:sz w:val="24"/>
          <w:szCs w:val="24"/>
          <w:lang w:val="es"/>
        </w:rPr>
      </w:pPr>
    </w:p>
    <w:p w:rsidR="00A26DDD" w:rsidRDefault="00A26DDD" w:rsidP="00277FE6">
      <w:pPr>
        <w:jc w:val="both"/>
        <w:rPr>
          <w:rFonts w:ascii="Arial" w:hAnsi="Arial" w:cs="Arial"/>
          <w:sz w:val="24"/>
          <w:szCs w:val="24"/>
          <w:lang w:val="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50"/>
        <w:gridCol w:w="350"/>
        <w:gridCol w:w="350"/>
        <w:gridCol w:w="350"/>
        <w:gridCol w:w="350"/>
        <w:gridCol w:w="350"/>
        <w:gridCol w:w="350"/>
        <w:gridCol w:w="350"/>
        <w:gridCol w:w="350"/>
        <w:gridCol w:w="483"/>
        <w:gridCol w:w="483"/>
        <w:gridCol w:w="483"/>
        <w:gridCol w:w="483"/>
        <w:gridCol w:w="483"/>
        <w:gridCol w:w="483"/>
        <w:gridCol w:w="483"/>
        <w:gridCol w:w="483"/>
      </w:tblGrid>
      <w:tr w:rsidR="005455E6" w:rsidRPr="005455E6" w:rsidTr="005455E6">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2</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3</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4</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5</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6</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7</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8</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9</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10</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11</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12</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13</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14</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15</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16</w:t>
            </w:r>
          </w:p>
        </w:tc>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17</w:t>
            </w:r>
          </w:p>
        </w:tc>
      </w:tr>
      <w:tr w:rsidR="005455E6" w:rsidRPr="005455E6" w:rsidTr="005455E6">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GRET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CLAR</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MAT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MARIJ</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A26DDD" w:rsidRPr="005455E6" w:rsidRDefault="00A26DDD" w:rsidP="005455E6">
            <w:pPr>
              <w:jc w:val="both"/>
              <w:rPr>
                <w:rFonts w:ascii="Arial" w:hAnsi="Arial" w:cs="Arial"/>
                <w:sz w:val="24"/>
                <w:szCs w:val="24"/>
                <w:lang w:val="es"/>
              </w:rPr>
            </w:pPr>
            <w:r w:rsidRPr="005455E6">
              <w:rPr>
                <w:rFonts w:ascii="Arial" w:hAnsi="Arial" w:cs="Arial"/>
                <w:sz w:val="24"/>
                <w:szCs w:val="24"/>
                <w:lang w:val="es"/>
              </w:rPr>
              <w:t>RACH</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A26DDD" w:rsidRPr="005455E6" w:rsidRDefault="00A26DDD" w:rsidP="005455E6">
            <w:pPr>
              <w:jc w:val="both"/>
              <w:rPr>
                <w:rFonts w:ascii="Arial" w:hAnsi="Arial" w:cs="Arial"/>
                <w:sz w:val="24"/>
                <w:szCs w:val="24"/>
                <w:lang w:val="es"/>
              </w:rPr>
            </w:pPr>
          </w:p>
        </w:tc>
        <w:tc>
          <w:tcPr>
            <w:tcW w:w="0" w:type="auto"/>
            <w:shd w:val="clear" w:color="auto" w:fill="auto"/>
          </w:tcPr>
          <w:p w:rsidR="00A26DDD"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MARIOL</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HANS</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LIT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HUMBERT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44307E" w:rsidP="005455E6">
            <w:pPr>
              <w:jc w:val="both"/>
              <w:rPr>
                <w:rFonts w:ascii="Arial" w:hAnsi="Arial" w:cs="Arial"/>
                <w:sz w:val="24"/>
                <w:szCs w:val="24"/>
                <w:lang w:val="es"/>
              </w:rPr>
            </w:pP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9E45A3" w:rsidP="005455E6">
            <w:pPr>
              <w:jc w:val="both"/>
              <w:rPr>
                <w:rFonts w:ascii="Arial" w:hAnsi="Arial" w:cs="Arial"/>
                <w:sz w:val="24"/>
                <w:szCs w:val="24"/>
                <w:lang w:val="es"/>
              </w:rPr>
            </w:pPr>
            <w:r w:rsidRPr="005455E6">
              <w:rPr>
                <w:rFonts w:ascii="Arial" w:hAnsi="Arial" w:cs="Arial"/>
                <w:sz w:val="24"/>
                <w:szCs w:val="24"/>
                <w:lang w:val="es"/>
              </w:rPr>
              <w:t>¦</w:t>
            </w:r>
          </w:p>
        </w:tc>
      </w:tr>
      <w:tr w:rsidR="005455E6" w:rsidRPr="005455E6" w:rsidTr="005455E6">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JORG</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c>
          <w:tcPr>
            <w:tcW w:w="0" w:type="auto"/>
            <w:shd w:val="clear" w:color="auto" w:fill="auto"/>
          </w:tcPr>
          <w:p w:rsidR="0044307E" w:rsidRPr="005455E6" w:rsidRDefault="0044307E" w:rsidP="005455E6">
            <w:pPr>
              <w:jc w:val="both"/>
              <w:rPr>
                <w:rFonts w:ascii="Arial" w:hAnsi="Arial" w:cs="Arial"/>
                <w:sz w:val="24"/>
                <w:szCs w:val="24"/>
                <w:lang w:val="es"/>
              </w:rPr>
            </w:pPr>
            <w:r w:rsidRPr="005455E6">
              <w:rPr>
                <w:rFonts w:ascii="Arial" w:hAnsi="Arial" w:cs="Arial"/>
                <w:sz w:val="24"/>
                <w:szCs w:val="24"/>
                <w:lang w:val="es"/>
              </w:rPr>
              <w:t>*</w:t>
            </w:r>
          </w:p>
        </w:tc>
      </w:tr>
    </w:tbl>
    <w:p w:rsidR="006F2A60" w:rsidRDefault="006F2A60" w:rsidP="00277FE6">
      <w:pPr>
        <w:jc w:val="both"/>
        <w:rPr>
          <w:rFonts w:ascii="Arial" w:hAnsi="Arial" w:cs="Arial"/>
          <w:sz w:val="24"/>
          <w:szCs w:val="24"/>
          <w:lang w:val="es"/>
        </w:rPr>
      </w:pPr>
    </w:p>
    <w:p w:rsidR="006F2A60" w:rsidRDefault="005D3FEB" w:rsidP="00277FE6">
      <w:pPr>
        <w:jc w:val="both"/>
        <w:rPr>
          <w:rFonts w:ascii="Arial" w:hAnsi="Arial" w:cs="Arial"/>
          <w:sz w:val="24"/>
          <w:szCs w:val="24"/>
          <w:lang w:val="es"/>
        </w:rPr>
      </w:pPr>
      <w:r>
        <w:rPr>
          <w:rFonts w:ascii="Arial" w:hAnsi="Arial" w:cs="Arial"/>
          <w:sz w:val="24"/>
          <w:szCs w:val="24"/>
          <w:lang w:val="es"/>
        </w:rPr>
        <w:t xml:space="preserve">     </w:t>
      </w:r>
      <w:r w:rsidR="006F2A60">
        <w:rPr>
          <w:rFonts w:ascii="Arial" w:hAnsi="Arial" w:cs="Arial"/>
          <w:sz w:val="24"/>
          <w:szCs w:val="24"/>
          <w:lang w:val="es"/>
        </w:rPr>
        <w:t>De nuevo la presencia de lo grupal, de lo coral está patente, no encontramos personajes principales o secundarios, sino que todos de una manera cooperativa forman el entramado de la obra.</w:t>
      </w:r>
    </w:p>
    <w:p w:rsidR="006F2A60" w:rsidRDefault="006F2A60" w:rsidP="00277FE6">
      <w:pPr>
        <w:jc w:val="both"/>
        <w:rPr>
          <w:rFonts w:ascii="Arial" w:hAnsi="Arial" w:cs="Arial"/>
          <w:sz w:val="24"/>
          <w:szCs w:val="24"/>
          <w:lang w:val="es"/>
        </w:rPr>
      </w:pPr>
    </w:p>
    <w:p w:rsidR="006F2A60" w:rsidRPr="00046162" w:rsidRDefault="005D3FEB" w:rsidP="00277FE6">
      <w:pPr>
        <w:jc w:val="both"/>
        <w:rPr>
          <w:rFonts w:ascii="Arial" w:hAnsi="Arial" w:cs="Arial"/>
          <w:sz w:val="24"/>
          <w:szCs w:val="24"/>
          <w:lang w:val="es"/>
        </w:rPr>
      </w:pPr>
      <w:r>
        <w:rPr>
          <w:rFonts w:ascii="Arial" w:hAnsi="Arial" w:cs="Arial"/>
          <w:sz w:val="24"/>
          <w:szCs w:val="24"/>
          <w:lang w:val="es"/>
        </w:rPr>
        <w:t xml:space="preserve">     </w:t>
      </w:r>
      <w:r w:rsidR="006F2A60">
        <w:rPr>
          <w:rFonts w:ascii="Arial" w:hAnsi="Arial" w:cs="Arial"/>
          <w:sz w:val="24"/>
          <w:szCs w:val="24"/>
          <w:lang w:val="es"/>
        </w:rPr>
        <w:t>Para finalizar, sólo agregar que ha sido una jornada mem</w:t>
      </w:r>
      <w:r w:rsidR="00046162">
        <w:rPr>
          <w:rFonts w:ascii="Arial" w:hAnsi="Arial" w:cs="Arial"/>
          <w:sz w:val="24"/>
          <w:szCs w:val="24"/>
          <w:lang w:val="es"/>
        </w:rPr>
        <w:t>orable, el teatro municipal de M</w:t>
      </w:r>
      <w:r w:rsidR="006F2A60">
        <w:rPr>
          <w:rFonts w:ascii="Arial" w:hAnsi="Arial" w:cs="Arial"/>
          <w:sz w:val="24"/>
          <w:szCs w:val="24"/>
          <w:lang w:val="es"/>
        </w:rPr>
        <w:t>edina se ha llenado en tres sesiones diferente</w:t>
      </w:r>
      <w:r w:rsidR="00046162">
        <w:rPr>
          <w:rFonts w:ascii="Arial" w:hAnsi="Arial" w:cs="Arial"/>
          <w:sz w:val="24"/>
          <w:szCs w:val="24"/>
          <w:lang w:val="es"/>
        </w:rPr>
        <w:t>s</w:t>
      </w:r>
      <w:r w:rsidR="006F2A60">
        <w:rPr>
          <w:rFonts w:ascii="Arial" w:hAnsi="Arial" w:cs="Arial"/>
          <w:sz w:val="24"/>
          <w:szCs w:val="24"/>
          <w:lang w:val="es"/>
        </w:rPr>
        <w:t xml:space="preserve">, casi 1000 personas han asistido a las tres representaciones que se han puesto sobre las tablas, unas 380  han podido disfrutar de </w:t>
      </w:r>
      <w:r w:rsidR="006F2A60" w:rsidRPr="006F2A60">
        <w:rPr>
          <w:rFonts w:ascii="Arial" w:hAnsi="Arial" w:cs="Arial"/>
          <w:i/>
          <w:sz w:val="24"/>
          <w:szCs w:val="24"/>
          <w:lang w:val="es"/>
        </w:rPr>
        <w:t>La casita de chocolate</w:t>
      </w:r>
      <w:r w:rsidR="006F2A60">
        <w:rPr>
          <w:rFonts w:ascii="Arial" w:hAnsi="Arial" w:cs="Arial"/>
          <w:i/>
          <w:sz w:val="24"/>
          <w:szCs w:val="24"/>
          <w:lang w:val="es"/>
        </w:rPr>
        <w:t xml:space="preserve">. </w:t>
      </w:r>
      <w:r w:rsidR="006F2A60" w:rsidRPr="00046162">
        <w:rPr>
          <w:rFonts w:ascii="Arial" w:hAnsi="Arial" w:cs="Arial"/>
          <w:sz w:val="24"/>
          <w:szCs w:val="24"/>
          <w:lang w:val="es"/>
        </w:rPr>
        <w:t>Los espectadores han sido alumnos y profesores de los institutos Almunia de Jerez, San Severiano de Cádiz, Pablo Ruiz Picasso de Chiclana, Guadalpeña de Arcos y San Juan de Dios y Sidón de Medina Sidonia</w:t>
      </w:r>
      <w:r w:rsidR="00694EB2">
        <w:rPr>
          <w:rFonts w:ascii="Arial" w:hAnsi="Arial" w:cs="Arial"/>
          <w:sz w:val="24"/>
          <w:szCs w:val="24"/>
          <w:lang w:val="es"/>
        </w:rPr>
        <w:t>, junto con</w:t>
      </w:r>
      <w:r w:rsidR="00046162">
        <w:rPr>
          <w:rFonts w:ascii="Arial" w:hAnsi="Arial" w:cs="Arial"/>
          <w:sz w:val="24"/>
          <w:szCs w:val="24"/>
          <w:lang w:val="es"/>
        </w:rPr>
        <w:t xml:space="preserve"> representantes municipales, ent</w:t>
      </w:r>
      <w:r w:rsidR="00F65B0F">
        <w:rPr>
          <w:rFonts w:ascii="Arial" w:hAnsi="Arial" w:cs="Arial"/>
          <w:sz w:val="24"/>
          <w:szCs w:val="24"/>
          <w:lang w:val="es"/>
        </w:rPr>
        <w:t>re ellos el alcalde de la ciudad</w:t>
      </w:r>
      <w:r w:rsidR="00046162">
        <w:rPr>
          <w:rFonts w:ascii="Arial" w:hAnsi="Arial" w:cs="Arial"/>
          <w:sz w:val="24"/>
          <w:szCs w:val="24"/>
          <w:lang w:val="es"/>
        </w:rPr>
        <w:t>, miembros de ONGs locales  además del Delegado Provincial de Educación. La representación no sólo ha servido para poner sobre las tabla</w:t>
      </w:r>
      <w:r w:rsidR="00694EB2">
        <w:rPr>
          <w:rFonts w:ascii="Arial" w:hAnsi="Arial" w:cs="Arial"/>
          <w:sz w:val="24"/>
          <w:szCs w:val="24"/>
          <w:lang w:val="es"/>
        </w:rPr>
        <w:t>s una obra con contenido, densa y</w:t>
      </w:r>
      <w:r w:rsidR="00046162">
        <w:rPr>
          <w:rFonts w:ascii="Arial" w:hAnsi="Arial" w:cs="Arial"/>
          <w:sz w:val="24"/>
          <w:szCs w:val="24"/>
          <w:lang w:val="es"/>
        </w:rPr>
        <w:t xml:space="preserve"> profunda  que bajo la apariencia de teatro de adolescentes para adolescentes es mucho más: una reflexión comprometida y sincera sobre </w:t>
      </w:r>
      <w:r w:rsidR="00694EB2">
        <w:rPr>
          <w:rFonts w:ascii="Arial" w:hAnsi="Arial" w:cs="Arial"/>
          <w:sz w:val="24"/>
          <w:szCs w:val="24"/>
          <w:lang w:val="es"/>
        </w:rPr>
        <w:t>la indiferencia de la vieja Europa</w:t>
      </w:r>
      <w:r w:rsidR="00046162">
        <w:rPr>
          <w:rFonts w:ascii="Arial" w:hAnsi="Arial" w:cs="Arial"/>
          <w:sz w:val="24"/>
          <w:szCs w:val="24"/>
          <w:lang w:val="es"/>
        </w:rPr>
        <w:t xml:space="preserve"> ante todos los</w:t>
      </w:r>
      <w:r w:rsidR="00694EB2">
        <w:rPr>
          <w:rFonts w:ascii="Arial" w:hAnsi="Arial" w:cs="Arial"/>
          <w:sz w:val="24"/>
          <w:szCs w:val="24"/>
          <w:lang w:val="es"/>
        </w:rPr>
        <w:t xml:space="preserve"> refugiados de la guerra siria</w:t>
      </w:r>
      <w:r w:rsidR="00046162">
        <w:rPr>
          <w:rFonts w:ascii="Arial" w:hAnsi="Arial" w:cs="Arial"/>
          <w:sz w:val="24"/>
          <w:szCs w:val="24"/>
          <w:lang w:val="es"/>
        </w:rPr>
        <w:t xml:space="preserve"> que sufren</w:t>
      </w:r>
      <w:r w:rsidR="00694EB2">
        <w:rPr>
          <w:rFonts w:ascii="Arial" w:hAnsi="Arial" w:cs="Arial"/>
          <w:sz w:val="24"/>
          <w:szCs w:val="24"/>
          <w:lang w:val="es"/>
        </w:rPr>
        <w:t xml:space="preserve"> arrastrando</w:t>
      </w:r>
      <w:r w:rsidR="00046162">
        <w:rPr>
          <w:rFonts w:ascii="Arial" w:hAnsi="Arial" w:cs="Arial"/>
          <w:sz w:val="24"/>
          <w:szCs w:val="24"/>
          <w:lang w:val="es"/>
        </w:rPr>
        <w:t xml:space="preserve"> su carencias, su dolor y sus pérdidas por nuestros gélidos campos en este  inmisericorde invierno. El teatro ha cumplido una vez más su función social, la de despertar conciencias, unir brazos </w:t>
      </w:r>
      <w:r w:rsidR="00046162">
        <w:rPr>
          <w:rFonts w:ascii="Arial" w:hAnsi="Arial" w:cs="Arial"/>
          <w:sz w:val="24"/>
          <w:szCs w:val="24"/>
          <w:lang w:val="es"/>
        </w:rPr>
        <w:lastRenderedPageBreak/>
        <w:t xml:space="preserve">en el esfuerzo y colectivamente ayudar, cada uno </w:t>
      </w:r>
      <w:r w:rsidR="00F65B0F">
        <w:rPr>
          <w:rFonts w:ascii="Arial" w:hAnsi="Arial" w:cs="Arial"/>
          <w:sz w:val="24"/>
          <w:szCs w:val="24"/>
          <w:lang w:val="es"/>
        </w:rPr>
        <w:t>con un poco – hay alumnos en el centro que también tienen situaciones complicadas – a los que menos tienen. El resultado no ha podido ser más positivo, además del dinero  y los alimentos recaudados, los alumnos asistentes han sido un ejemplo de respeto, solidaridad y madurez contribuyendo con su silencio y atención a una excelente representación. Los actores, aún sin ser profesionales, han dado todo sobre las tablas, prestando sus cuerpos y sus voces al poliédrico texto escrito por José Aurelio Martín.</w:t>
      </w:r>
    </w:p>
    <w:p w:rsidR="00BB7627" w:rsidRPr="0009075D" w:rsidRDefault="00BB7627" w:rsidP="00277FE6">
      <w:pPr>
        <w:jc w:val="both"/>
        <w:rPr>
          <w:rFonts w:ascii="Arial" w:hAnsi="Arial" w:cs="Arial"/>
          <w:sz w:val="24"/>
          <w:szCs w:val="24"/>
          <w:lang w:val="es"/>
        </w:rPr>
      </w:pPr>
    </w:p>
    <w:p w:rsidR="002252AE" w:rsidRDefault="002252AE"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F65B0F" w:rsidRDefault="00F65B0F" w:rsidP="002252AE">
      <w:pPr>
        <w:ind w:left="720"/>
        <w:jc w:val="both"/>
        <w:rPr>
          <w:rFonts w:ascii="Arial" w:hAnsi="Arial" w:cs="Arial"/>
          <w:i/>
          <w:sz w:val="24"/>
          <w:szCs w:val="24"/>
          <w:u w:val="single"/>
          <w:lang w:val="es"/>
        </w:rPr>
      </w:pPr>
    </w:p>
    <w:p w:rsidR="000B6C71" w:rsidRDefault="000B6C71" w:rsidP="00F65B0F">
      <w:pPr>
        <w:jc w:val="both"/>
        <w:rPr>
          <w:rFonts w:ascii="Arial" w:hAnsi="Arial" w:cs="Arial"/>
          <w:i/>
          <w:sz w:val="24"/>
          <w:szCs w:val="24"/>
          <w:u w:val="single"/>
          <w:lang w:val="es"/>
        </w:rPr>
      </w:pPr>
    </w:p>
    <w:p w:rsidR="00F65B0F" w:rsidRPr="0016684D" w:rsidRDefault="0016684D" w:rsidP="00F65B0F">
      <w:pPr>
        <w:jc w:val="both"/>
        <w:rPr>
          <w:rFonts w:ascii="Arial" w:hAnsi="Arial" w:cs="Arial"/>
          <w:b/>
          <w:sz w:val="24"/>
          <w:szCs w:val="24"/>
          <w:lang w:val="es"/>
        </w:rPr>
      </w:pPr>
      <w:r>
        <w:rPr>
          <w:rFonts w:ascii="Arial" w:hAnsi="Arial" w:cs="Arial"/>
          <w:b/>
          <w:sz w:val="24"/>
          <w:szCs w:val="24"/>
          <w:lang w:val="es"/>
        </w:rPr>
        <w:lastRenderedPageBreak/>
        <w:t>4.- BIBLIOGRAFÍA</w:t>
      </w:r>
    </w:p>
    <w:p w:rsidR="00707EA8" w:rsidRDefault="000B6C71" w:rsidP="00707EA8">
      <w:pPr>
        <w:rPr>
          <w:rFonts w:ascii="Arial" w:hAnsi="Arial" w:cs="Arial"/>
          <w:sz w:val="20"/>
          <w:szCs w:val="20"/>
          <w:lang w:val="es"/>
        </w:rPr>
      </w:pPr>
      <w:r w:rsidRPr="00707EA8">
        <w:rPr>
          <w:rFonts w:ascii="Arial" w:hAnsi="Arial" w:cs="Arial"/>
          <w:sz w:val="24"/>
          <w:szCs w:val="24"/>
          <w:lang w:val="es"/>
        </w:rPr>
        <w:t xml:space="preserve">1.- Alonso de Santos, J.L. </w:t>
      </w:r>
      <w:r w:rsidRPr="00707EA8">
        <w:rPr>
          <w:rFonts w:ascii="Arial" w:hAnsi="Arial" w:cs="Arial"/>
          <w:i/>
          <w:sz w:val="24"/>
          <w:szCs w:val="24"/>
          <w:lang w:val="es"/>
        </w:rPr>
        <w:t>Manual de Teoría y Práctica Teatral</w:t>
      </w:r>
      <w:r w:rsidRPr="00707EA8">
        <w:rPr>
          <w:rFonts w:ascii="Arial" w:hAnsi="Arial" w:cs="Arial"/>
          <w:sz w:val="24"/>
          <w:szCs w:val="24"/>
          <w:lang w:val="es"/>
        </w:rPr>
        <w:t xml:space="preserve">. 2012. Castalia.  </w:t>
      </w:r>
      <w:r w:rsidR="00707EA8" w:rsidRPr="00707EA8">
        <w:rPr>
          <w:rFonts w:ascii="Arial" w:hAnsi="Arial" w:cs="Arial"/>
          <w:sz w:val="24"/>
          <w:szCs w:val="24"/>
          <w:lang w:val="es"/>
        </w:rPr>
        <w:t xml:space="preserve">                                                               2.-Alonso de Santos, J.L. </w:t>
      </w:r>
      <w:r w:rsidR="00707EA8" w:rsidRPr="00707EA8">
        <w:rPr>
          <w:rFonts w:ascii="Arial" w:hAnsi="Arial" w:cs="Arial"/>
          <w:i/>
          <w:sz w:val="24"/>
          <w:szCs w:val="24"/>
          <w:lang w:val="es"/>
        </w:rPr>
        <w:t>La escritura dramática</w:t>
      </w:r>
      <w:r w:rsidR="0016684D">
        <w:rPr>
          <w:rFonts w:ascii="Arial" w:hAnsi="Arial" w:cs="Arial"/>
          <w:i/>
          <w:sz w:val="24"/>
          <w:szCs w:val="24"/>
          <w:lang w:val="es"/>
        </w:rPr>
        <w:t>.</w:t>
      </w:r>
      <w:r w:rsidR="0016684D">
        <w:rPr>
          <w:rFonts w:ascii="Arial" w:hAnsi="Arial" w:cs="Arial"/>
          <w:sz w:val="24"/>
          <w:szCs w:val="24"/>
          <w:lang w:val="es"/>
        </w:rPr>
        <w:t xml:space="preserve"> Castalia. 1998.</w:t>
      </w:r>
      <w:r w:rsidRPr="00707EA8">
        <w:rPr>
          <w:rFonts w:ascii="Arial" w:hAnsi="Arial" w:cs="Arial"/>
          <w:i/>
          <w:sz w:val="24"/>
          <w:szCs w:val="24"/>
          <w:lang w:val="es"/>
        </w:rPr>
        <w:t xml:space="preserve">                       </w:t>
      </w:r>
      <w:r w:rsidR="00707EA8" w:rsidRPr="00707EA8">
        <w:rPr>
          <w:rFonts w:ascii="Arial" w:hAnsi="Arial" w:cs="Arial"/>
          <w:i/>
          <w:sz w:val="24"/>
          <w:szCs w:val="24"/>
          <w:lang w:val="es"/>
        </w:rPr>
        <w:t xml:space="preserve">                                                                                                                        </w:t>
      </w:r>
      <w:r w:rsidRPr="00707EA8">
        <w:rPr>
          <w:rFonts w:ascii="Arial" w:hAnsi="Arial" w:cs="Arial"/>
          <w:i/>
          <w:sz w:val="24"/>
          <w:szCs w:val="24"/>
          <w:lang w:val="es"/>
        </w:rPr>
        <w:t xml:space="preserve">  </w:t>
      </w:r>
      <w:r w:rsidR="00707EA8" w:rsidRPr="00707EA8">
        <w:rPr>
          <w:rFonts w:ascii="Arial" w:hAnsi="Arial" w:cs="Arial"/>
          <w:sz w:val="24"/>
          <w:szCs w:val="24"/>
          <w:lang w:val="es"/>
        </w:rPr>
        <w:t>3</w:t>
      </w:r>
      <w:r w:rsidRPr="00707EA8">
        <w:rPr>
          <w:rFonts w:ascii="Arial" w:hAnsi="Arial" w:cs="Arial"/>
          <w:sz w:val="24"/>
          <w:szCs w:val="24"/>
          <w:lang w:val="es"/>
        </w:rPr>
        <w:t xml:space="preserve">.-García Barrientos, J.L. </w:t>
      </w:r>
      <w:r w:rsidRPr="00707EA8">
        <w:rPr>
          <w:rFonts w:ascii="Arial" w:hAnsi="Arial" w:cs="Arial"/>
          <w:i/>
          <w:sz w:val="24"/>
          <w:szCs w:val="24"/>
          <w:lang w:val="es"/>
        </w:rPr>
        <w:t>Cómo se comenta una obra de teatro</w:t>
      </w:r>
      <w:r w:rsidRPr="00707EA8">
        <w:rPr>
          <w:rFonts w:ascii="Arial" w:hAnsi="Arial" w:cs="Arial"/>
          <w:sz w:val="24"/>
          <w:szCs w:val="24"/>
          <w:lang w:val="es"/>
        </w:rPr>
        <w:t xml:space="preserve">. 2003 Síntesis. P.46 </w:t>
      </w:r>
      <w:r w:rsidR="00707EA8" w:rsidRPr="00707EA8">
        <w:rPr>
          <w:rFonts w:ascii="Arial" w:hAnsi="Arial" w:cs="Arial"/>
          <w:sz w:val="24"/>
          <w:szCs w:val="24"/>
          <w:lang w:val="es"/>
        </w:rPr>
        <w:t xml:space="preserve">                     </w:t>
      </w:r>
      <w:r w:rsidR="00707EA8">
        <w:rPr>
          <w:rFonts w:ascii="Arial" w:hAnsi="Arial" w:cs="Arial"/>
          <w:sz w:val="24"/>
          <w:szCs w:val="24"/>
          <w:lang w:val="es"/>
        </w:rPr>
        <w:t xml:space="preserve">                                                                                                                     </w:t>
      </w:r>
      <w:r w:rsidR="00707EA8" w:rsidRPr="00707EA8">
        <w:rPr>
          <w:rFonts w:ascii="Arial" w:hAnsi="Arial" w:cs="Arial"/>
          <w:sz w:val="24"/>
          <w:szCs w:val="24"/>
          <w:lang w:val="es"/>
        </w:rPr>
        <w:t xml:space="preserve">4.- Tordera, A. </w:t>
      </w:r>
      <w:r w:rsidR="00707EA8" w:rsidRPr="00707EA8">
        <w:rPr>
          <w:rFonts w:ascii="Arial" w:hAnsi="Arial" w:cs="Arial"/>
          <w:i/>
          <w:sz w:val="24"/>
          <w:szCs w:val="24"/>
          <w:lang w:val="es"/>
        </w:rPr>
        <w:t xml:space="preserve">Teoría y técnica de análisis teatral </w:t>
      </w:r>
      <w:r w:rsidR="00707EA8" w:rsidRPr="00707EA8">
        <w:rPr>
          <w:rFonts w:ascii="Arial" w:hAnsi="Arial" w:cs="Arial"/>
          <w:sz w:val="24"/>
          <w:szCs w:val="24"/>
          <w:lang w:val="es"/>
        </w:rPr>
        <w:t xml:space="preserve">en </w:t>
      </w:r>
      <w:r w:rsidR="00707EA8" w:rsidRPr="00707EA8">
        <w:rPr>
          <w:rFonts w:ascii="Arial" w:hAnsi="Arial" w:cs="Arial"/>
          <w:i/>
          <w:sz w:val="24"/>
          <w:szCs w:val="24"/>
          <w:lang w:val="es"/>
        </w:rPr>
        <w:t>Element</w:t>
      </w:r>
      <w:r w:rsidR="00707EA8">
        <w:rPr>
          <w:rFonts w:ascii="Arial" w:hAnsi="Arial" w:cs="Arial"/>
          <w:i/>
          <w:sz w:val="24"/>
          <w:szCs w:val="24"/>
          <w:lang w:val="es"/>
        </w:rPr>
        <w:t>os para una semiótica del texto</w:t>
      </w:r>
      <w:r w:rsidR="00707EA8" w:rsidRPr="00707EA8">
        <w:rPr>
          <w:rFonts w:ascii="Arial" w:hAnsi="Arial" w:cs="Arial"/>
          <w:i/>
          <w:sz w:val="24"/>
          <w:szCs w:val="24"/>
          <w:lang w:val="es"/>
        </w:rPr>
        <w:t xml:space="preserve"> artístico.</w:t>
      </w:r>
      <w:r w:rsidR="00707EA8" w:rsidRPr="00707EA8">
        <w:rPr>
          <w:rFonts w:ascii="Arial" w:hAnsi="Arial" w:cs="Arial"/>
          <w:sz w:val="24"/>
          <w:szCs w:val="24"/>
          <w:lang w:val="es"/>
        </w:rPr>
        <w:t xml:space="preserve"> Madrid. Cátedra 1999</w:t>
      </w:r>
      <w:r w:rsidR="00707EA8">
        <w:rPr>
          <w:rFonts w:ascii="Arial" w:hAnsi="Arial" w:cs="Arial"/>
          <w:sz w:val="20"/>
          <w:szCs w:val="20"/>
          <w:lang w:val="es"/>
        </w:rPr>
        <w:t>.</w:t>
      </w:r>
    </w:p>
    <w:p w:rsidR="00707EA8" w:rsidRPr="00707EA8" w:rsidRDefault="00707EA8" w:rsidP="00707EA8">
      <w:pPr>
        <w:spacing w:line="240" w:lineRule="auto"/>
        <w:rPr>
          <w:rFonts w:ascii="Arial" w:hAnsi="Arial" w:cs="Arial"/>
          <w:color w:val="666666"/>
        </w:rPr>
      </w:pPr>
      <w:r w:rsidRPr="00707EA8">
        <w:rPr>
          <w:rFonts w:ascii="Arial" w:hAnsi="Arial" w:cs="Arial"/>
          <w:b/>
          <w:bCs/>
          <w:i/>
          <w:iCs/>
          <w:color w:val="666666"/>
        </w:rPr>
        <w:t>jamartinrodriguez.com/portfolio/la-casita</w:t>
      </w:r>
      <w:r w:rsidRPr="00707EA8">
        <w:rPr>
          <w:rFonts w:ascii="Arial" w:hAnsi="Arial" w:cs="Arial"/>
          <w:i/>
          <w:iCs/>
          <w:color w:val="666666"/>
        </w:rPr>
        <w:t>-de-</w:t>
      </w:r>
      <w:r w:rsidRPr="00707EA8">
        <w:rPr>
          <w:rFonts w:ascii="Arial" w:hAnsi="Arial" w:cs="Arial"/>
          <w:b/>
          <w:bCs/>
          <w:i/>
          <w:iCs/>
          <w:color w:val="666666"/>
        </w:rPr>
        <w:t>chocolate</w:t>
      </w:r>
      <w:r w:rsidRPr="00707EA8">
        <w:rPr>
          <w:rFonts w:ascii="Arial" w:hAnsi="Arial" w:cs="Arial"/>
          <w:i/>
          <w:iCs/>
          <w:color w:val="666666"/>
        </w:rPr>
        <w:t>-2/</w:t>
      </w:r>
    </w:p>
    <w:p w:rsidR="00707EA8" w:rsidRPr="00707EA8" w:rsidRDefault="00707EA8" w:rsidP="00707EA8">
      <w:pPr>
        <w:rPr>
          <w:rFonts w:ascii="Arial" w:hAnsi="Arial" w:cs="Arial"/>
          <w:sz w:val="20"/>
          <w:szCs w:val="20"/>
        </w:rPr>
      </w:pPr>
    </w:p>
    <w:p w:rsidR="000B6C71" w:rsidRDefault="00707EA8" w:rsidP="000B6C71">
      <w:pPr>
        <w:rPr>
          <w:rFonts w:ascii="Arial" w:hAnsi="Arial" w:cs="Arial"/>
          <w:sz w:val="20"/>
          <w:szCs w:val="20"/>
          <w:lang w:val="es"/>
        </w:rPr>
      </w:pPr>
      <w:r>
        <w:rPr>
          <w:rFonts w:ascii="Arial" w:hAnsi="Arial" w:cs="Arial"/>
          <w:sz w:val="20"/>
          <w:szCs w:val="20"/>
          <w:lang w:val="es"/>
        </w:rPr>
        <w:t xml:space="preserve">            </w:t>
      </w:r>
      <w:r w:rsidR="000B6C71">
        <w:rPr>
          <w:rFonts w:ascii="Arial" w:hAnsi="Arial" w:cs="Arial"/>
          <w:sz w:val="20"/>
          <w:szCs w:val="20"/>
          <w:lang w:val="es"/>
        </w:rPr>
        <w:t xml:space="preserve">                                                </w:t>
      </w:r>
    </w:p>
    <w:p w:rsidR="000B6C71" w:rsidRPr="000B6C71" w:rsidRDefault="000B6C71" w:rsidP="000B6C71">
      <w:pPr>
        <w:rPr>
          <w:rFonts w:ascii="Arial" w:hAnsi="Arial" w:cs="Arial"/>
          <w:sz w:val="20"/>
          <w:szCs w:val="20"/>
          <w:lang w:val="es"/>
        </w:rPr>
      </w:pPr>
      <w:r>
        <w:rPr>
          <w:rFonts w:ascii="Arial" w:hAnsi="Arial" w:cs="Arial"/>
          <w:sz w:val="20"/>
          <w:szCs w:val="20"/>
          <w:lang w:val="es"/>
        </w:rPr>
        <w:t xml:space="preserve"> </w:t>
      </w:r>
    </w:p>
    <w:p w:rsidR="000B6C71" w:rsidRPr="00F65B0F" w:rsidRDefault="000B6C71" w:rsidP="00F65B0F">
      <w:pPr>
        <w:jc w:val="both"/>
        <w:rPr>
          <w:rFonts w:ascii="Arial" w:hAnsi="Arial" w:cs="Arial"/>
          <w:sz w:val="28"/>
          <w:szCs w:val="28"/>
          <w:u w:val="single"/>
          <w:lang w:val="es"/>
        </w:rPr>
      </w:pPr>
    </w:p>
    <w:sectPr w:rsidR="000B6C71" w:rsidRPr="00F65B0F" w:rsidSect="001E1314">
      <w:footerReference w:type="default" r:id="rId8"/>
      <w:pgSz w:w="12240" w:h="158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E6" w:rsidRDefault="005455E6" w:rsidP="00DB7A10">
      <w:pPr>
        <w:spacing w:after="0" w:line="240" w:lineRule="auto"/>
      </w:pPr>
      <w:r>
        <w:separator/>
      </w:r>
    </w:p>
  </w:endnote>
  <w:endnote w:type="continuationSeparator" w:id="0">
    <w:p w:rsidR="005455E6" w:rsidRDefault="005455E6" w:rsidP="00DB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10" w:rsidRDefault="005455E6">
    <w:pPr>
      <w:pStyle w:val="Piedepgina"/>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2049" type="#_x0000_t176" style="position:absolute;margin-left:549.3pt;margin-top:739.2pt;width:40.35pt;height:34.7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wIAAL4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D5xif6/&#10;AgAAvgUAAA4AAAAAAAAAAAAAAAAALgIAAGRycy9lMm9Eb2MueG1sUEsBAi0AFAAGAAgAAAAhABrk&#10;TJ3ZAAAAAwEAAA8AAAAAAAAAAAAAAAAAGQUAAGRycy9kb3ducmV2LnhtbFBLBQYAAAAABAAEAPMA&#10;AAAfBgAAAAA=&#10;" filled="f" fillcolor="#5c83b4" stroked="f" strokecolor="#737373">
          <v:textbox>
            <w:txbxContent>
              <w:p w:rsidR="00DB7A10" w:rsidRDefault="00DB7A10" w:rsidP="00DB7A10">
                <w:pPr>
                  <w:pStyle w:val="Piedepgina"/>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0622DF" w:rsidRPr="000622DF">
                  <w:rPr>
                    <w:noProof/>
                    <w:sz w:val="28"/>
                    <w:szCs w:val="28"/>
                  </w:rPr>
                  <w:t>1</w:t>
                </w:r>
                <w: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E6" w:rsidRDefault="005455E6" w:rsidP="00DB7A10">
      <w:pPr>
        <w:spacing w:after="0" w:line="240" w:lineRule="auto"/>
      </w:pPr>
      <w:r>
        <w:separator/>
      </w:r>
    </w:p>
  </w:footnote>
  <w:footnote w:type="continuationSeparator" w:id="0">
    <w:p w:rsidR="005455E6" w:rsidRDefault="005455E6" w:rsidP="00DB7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549"/>
    <w:multiLevelType w:val="hybridMultilevel"/>
    <w:tmpl w:val="4EEAB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A57977"/>
    <w:multiLevelType w:val="hybridMultilevel"/>
    <w:tmpl w:val="F40AA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FF08AD"/>
    <w:multiLevelType w:val="hybridMultilevel"/>
    <w:tmpl w:val="7AFC785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131592E"/>
    <w:multiLevelType w:val="hybridMultilevel"/>
    <w:tmpl w:val="1122C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DA31FC"/>
    <w:multiLevelType w:val="hybridMultilevel"/>
    <w:tmpl w:val="9786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D41AE9"/>
    <w:multiLevelType w:val="hybridMultilevel"/>
    <w:tmpl w:val="33A4729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B90"/>
    <w:rsid w:val="00003265"/>
    <w:rsid w:val="000354B6"/>
    <w:rsid w:val="00046162"/>
    <w:rsid w:val="000620FC"/>
    <w:rsid w:val="000622DF"/>
    <w:rsid w:val="00072D3C"/>
    <w:rsid w:val="00082B90"/>
    <w:rsid w:val="0009075D"/>
    <w:rsid w:val="000A2E9B"/>
    <w:rsid w:val="000B6C71"/>
    <w:rsid w:val="000D1A3A"/>
    <w:rsid w:val="000D22A0"/>
    <w:rsid w:val="000D536D"/>
    <w:rsid w:val="00111770"/>
    <w:rsid w:val="00116507"/>
    <w:rsid w:val="00141753"/>
    <w:rsid w:val="00154687"/>
    <w:rsid w:val="00165B24"/>
    <w:rsid w:val="0016684D"/>
    <w:rsid w:val="001E1314"/>
    <w:rsid w:val="001F3288"/>
    <w:rsid w:val="001F5256"/>
    <w:rsid w:val="002012FC"/>
    <w:rsid w:val="002252AE"/>
    <w:rsid w:val="00250936"/>
    <w:rsid w:val="00277FE6"/>
    <w:rsid w:val="002947BF"/>
    <w:rsid w:val="002B0D7A"/>
    <w:rsid w:val="002B4B51"/>
    <w:rsid w:val="00371FA6"/>
    <w:rsid w:val="004057E4"/>
    <w:rsid w:val="0044307E"/>
    <w:rsid w:val="0045606A"/>
    <w:rsid w:val="00487B26"/>
    <w:rsid w:val="004A16BA"/>
    <w:rsid w:val="005455E6"/>
    <w:rsid w:val="005622C5"/>
    <w:rsid w:val="00566B16"/>
    <w:rsid w:val="005C1F7E"/>
    <w:rsid w:val="005D3FEB"/>
    <w:rsid w:val="005F4246"/>
    <w:rsid w:val="006169A9"/>
    <w:rsid w:val="006477A5"/>
    <w:rsid w:val="006667F3"/>
    <w:rsid w:val="00694EB2"/>
    <w:rsid w:val="006975B6"/>
    <w:rsid w:val="006F2A60"/>
    <w:rsid w:val="00707A54"/>
    <w:rsid w:val="00707EA8"/>
    <w:rsid w:val="007632DF"/>
    <w:rsid w:val="00794318"/>
    <w:rsid w:val="007C0F2E"/>
    <w:rsid w:val="007F393D"/>
    <w:rsid w:val="00871785"/>
    <w:rsid w:val="00883EE3"/>
    <w:rsid w:val="00955417"/>
    <w:rsid w:val="00957725"/>
    <w:rsid w:val="009733D1"/>
    <w:rsid w:val="009E45A3"/>
    <w:rsid w:val="00A26DDD"/>
    <w:rsid w:val="00A62212"/>
    <w:rsid w:val="00A73B74"/>
    <w:rsid w:val="00A8598D"/>
    <w:rsid w:val="00AA0D61"/>
    <w:rsid w:val="00AB3F9C"/>
    <w:rsid w:val="00AC560E"/>
    <w:rsid w:val="00AE0D1B"/>
    <w:rsid w:val="00B02288"/>
    <w:rsid w:val="00B50EC1"/>
    <w:rsid w:val="00B7699E"/>
    <w:rsid w:val="00BB7627"/>
    <w:rsid w:val="00BC68F3"/>
    <w:rsid w:val="00BE4D8D"/>
    <w:rsid w:val="00C0430D"/>
    <w:rsid w:val="00C2002E"/>
    <w:rsid w:val="00C34037"/>
    <w:rsid w:val="00C45B49"/>
    <w:rsid w:val="00C626D8"/>
    <w:rsid w:val="00CB121F"/>
    <w:rsid w:val="00CC6105"/>
    <w:rsid w:val="00D25221"/>
    <w:rsid w:val="00D25A72"/>
    <w:rsid w:val="00D26A44"/>
    <w:rsid w:val="00D73600"/>
    <w:rsid w:val="00DA2D47"/>
    <w:rsid w:val="00DB7803"/>
    <w:rsid w:val="00DB7A10"/>
    <w:rsid w:val="00DC7BE2"/>
    <w:rsid w:val="00E83572"/>
    <w:rsid w:val="00EB645D"/>
    <w:rsid w:val="00ED5EEE"/>
    <w:rsid w:val="00F13E00"/>
    <w:rsid w:val="00F2063A"/>
    <w:rsid w:val="00F36C0C"/>
    <w:rsid w:val="00F65B0F"/>
    <w:rsid w:val="00FB1734"/>
    <w:rsid w:val="00FD6CC3"/>
    <w:rsid w:val="00FE6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A10"/>
    <w:pPr>
      <w:tabs>
        <w:tab w:val="center" w:pos="4252"/>
        <w:tab w:val="right" w:pos="8504"/>
      </w:tabs>
    </w:pPr>
  </w:style>
  <w:style w:type="character" w:customStyle="1" w:styleId="EncabezadoCar">
    <w:name w:val="Encabezado Car"/>
    <w:link w:val="Encabezado"/>
    <w:uiPriority w:val="99"/>
    <w:locked/>
    <w:rsid w:val="00DB7A10"/>
    <w:rPr>
      <w:rFonts w:cs="Times New Roman"/>
    </w:rPr>
  </w:style>
  <w:style w:type="paragraph" w:styleId="Piedepgina">
    <w:name w:val="footer"/>
    <w:basedOn w:val="Normal"/>
    <w:link w:val="PiedepginaCar"/>
    <w:uiPriority w:val="99"/>
    <w:unhideWhenUsed/>
    <w:rsid w:val="00DB7A10"/>
    <w:pPr>
      <w:tabs>
        <w:tab w:val="center" w:pos="4252"/>
        <w:tab w:val="right" w:pos="8504"/>
      </w:tabs>
    </w:pPr>
  </w:style>
  <w:style w:type="character" w:customStyle="1" w:styleId="PiedepginaCar">
    <w:name w:val="Pie de página Car"/>
    <w:link w:val="Piedepgina"/>
    <w:uiPriority w:val="99"/>
    <w:locked/>
    <w:rsid w:val="00DB7A10"/>
    <w:rPr>
      <w:rFonts w:cs="Times New Roman"/>
    </w:rPr>
  </w:style>
  <w:style w:type="table" w:styleId="Tablaconcuadrcula">
    <w:name w:val="Table Grid"/>
    <w:basedOn w:val="Tablanormal"/>
    <w:uiPriority w:val="59"/>
    <w:rsid w:val="00BB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117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6436">
      <w:marLeft w:val="0"/>
      <w:marRight w:val="0"/>
      <w:marTop w:val="0"/>
      <w:marBottom w:val="0"/>
      <w:divBdr>
        <w:top w:val="none" w:sz="0" w:space="0" w:color="auto"/>
        <w:left w:val="none" w:sz="0" w:space="0" w:color="auto"/>
        <w:bottom w:val="none" w:sz="0" w:space="0" w:color="auto"/>
        <w:right w:val="none" w:sz="0" w:space="0" w:color="auto"/>
      </w:divBdr>
      <w:divsChild>
        <w:div w:id="371266434">
          <w:marLeft w:val="0"/>
          <w:marRight w:val="0"/>
          <w:marTop w:val="0"/>
          <w:marBottom w:val="0"/>
          <w:divBdr>
            <w:top w:val="none" w:sz="0" w:space="0" w:color="auto"/>
            <w:left w:val="none" w:sz="0" w:space="0" w:color="auto"/>
            <w:bottom w:val="none" w:sz="0" w:space="0" w:color="auto"/>
            <w:right w:val="none" w:sz="0" w:space="0" w:color="auto"/>
          </w:divBdr>
          <w:divsChild>
            <w:div w:id="371266441">
              <w:marLeft w:val="0"/>
              <w:marRight w:val="0"/>
              <w:marTop w:val="0"/>
              <w:marBottom w:val="0"/>
              <w:divBdr>
                <w:top w:val="none" w:sz="0" w:space="0" w:color="auto"/>
                <w:left w:val="none" w:sz="0" w:space="0" w:color="auto"/>
                <w:bottom w:val="none" w:sz="0" w:space="0" w:color="auto"/>
                <w:right w:val="none" w:sz="0" w:space="0" w:color="auto"/>
              </w:divBdr>
              <w:divsChild>
                <w:div w:id="371266431">
                  <w:marLeft w:val="0"/>
                  <w:marRight w:val="0"/>
                  <w:marTop w:val="0"/>
                  <w:marBottom w:val="0"/>
                  <w:divBdr>
                    <w:top w:val="none" w:sz="0" w:space="0" w:color="auto"/>
                    <w:left w:val="none" w:sz="0" w:space="0" w:color="auto"/>
                    <w:bottom w:val="none" w:sz="0" w:space="0" w:color="auto"/>
                    <w:right w:val="none" w:sz="0" w:space="0" w:color="auto"/>
                  </w:divBdr>
                  <w:divsChild>
                    <w:div w:id="371266435">
                      <w:marLeft w:val="0"/>
                      <w:marRight w:val="0"/>
                      <w:marTop w:val="0"/>
                      <w:marBottom w:val="0"/>
                      <w:divBdr>
                        <w:top w:val="none" w:sz="0" w:space="0" w:color="auto"/>
                        <w:left w:val="none" w:sz="0" w:space="0" w:color="auto"/>
                        <w:bottom w:val="none" w:sz="0" w:space="0" w:color="auto"/>
                        <w:right w:val="none" w:sz="0" w:space="0" w:color="auto"/>
                      </w:divBdr>
                      <w:divsChild>
                        <w:div w:id="371266445">
                          <w:marLeft w:val="0"/>
                          <w:marRight w:val="0"/>
                          <w:marTop w:val="45"/>
                          <w:marBottom w:val="0"/>
                          <w:divBdr>
                            <w:top w:val="none" w:sz="0" w:space="0" w:color="auto"/>
                            <w:left w:val="none" w:sz="0" w:space="0" w:color="auto"/>
                            <w:bottom w:val="none" w:sz="0" w:space="0" w:color="auto"/>
                            <w:right w:val="none" w:sz="0" w:space="0" w:color="auto"/>
                          </w:divBdr>
                          <w:divsChild>
                            <w:div w:id="371266444">
                              <w:marLeft w:val="0"/>
                              <w:marRight w:val="0"/>
                              <w:marTop w:val="0"/>
                              <w:marBottom w:val="0"/>
                              <w:divBdr>
                                <w:top w:val="none" w:sz="0" w:space="0" w:color="auto"/>
                                <w:left w:val="none" w:sz="0" w:space="0" w:color="auto"/>
                                <w:bottom w:val="none" w:sz="0" w:space="0" w:color="auto"/>
                                <w:right w:val="none" w:sz="0" w:space="0" w:color="auto"/>
                              </w:divBdr>
                              <w:divsChild>
                                <w:div w:id="371266439">
                                  <w:marLeft w:val="2070"/>
                                  <w:marRight w:val="3810"/>
                                  <w:marTop w:val="0"/>
                                  <w:marBottom w:val="0"/>
                                  <w:divBdr>
                                    <w:top w:val="none" w:sz="0" w:space="0" w:color="auto"/>
                                    <w:left w:val="none" w:sz="0" w:space="0" w:color="auto"/>
                                    <w:bottom w:val="none" w:sz="0" w:space="0" w:color="auto"/>
                                    <w:right w:val="none" w:sz="0" w:space="0" w:color="auto"/>
                                  </w:divBdr>
                                  <w:divsChild>
                                    <w:div w:id="371266430">
                                      <w:marLeft w:val="0"/>
                                      <w:marRight w:val="0"/>
                                      <w:marTop w:val="0"/>
                                      <w:marBottom w:val="0"/>
                                      <w:divBdr>
                                        <w:top w:val="none" w:sz="0" w:space="0" w:color="auto"/>
                                        <w:left w:val="none" w:sz="0" w:space="0" w:color="auto"/>
                                        <w:bottom w:val="none" w:sz="0" w:space="0" w:color="auto"/>
                                        <w:right w:val="none" w:sz="0" w:space="0" w:color="auto"/>
                                      </w:divBdr>
                                      <w:divsChild>
                                        <w:div w:id="371266433">
                                          <w:marLeft w:val="0"/>
                                          <w:marRight w:val="0"/>
                                          <w:marTop w:val="0"/>
                                          <w:marBottom w:val="0"/>
                                          <w:divBdr>
                                            <w:top w:val="none" w:sz="0" w:space="0" w:color="auto"/>
                                            <w:left w:val="none" w:sz="0" w:space="0" w:color="auto"/>
                                            <w:bottom w:val="none" w:sz="0" w:space="0" w:color="auto"/>
                                            <w:right w:val="none" w:sz="0" w:space="0" w:color="auto"/>
                                          </w:divBdr>
                                          <w:divsChild>
                                            <w:div w:id="371266432">
                                              <w:marLeft w:val="0"/>
                                              <w:marRight w:val="0"/>
                                              <w:marTop w:val="0"/>
                                              <w:marBottom w:val="0"/>
                                              <w:divBdr>
                                                <w:top w:val="none" w:sz="0" w:space="0" w:color="auto"/>
                                                <w:left w:val="none" w:sz="0" w:space="0" w:color="auto"/>
                                                <w:bottom w:val="none" w:sz="0" w:space="0" w:color="auto"/>
                                                <w:right w:val="none" w:sz="0" w:space="0" w:color="auto"/>
                                              </w:divBdr>
                                              <w:divsChild>
                                                <w:div w:id="371266443">
                                                  <w:marLeft w:val="0"/>
                                                  <w:marRight w:val="0"/>
                                                  <w:marTop w:val="90"/>
                                                  <w:marBottom w:val="0"/>
                                                  <w:divBdr>
                                                    <w:top w:val="none" w:sz="0" w:space="0" w:color="auto"/>
                                                    <w:left w:val="none" w:sz="0" w:space="0" w:color="auto"/>
                                                    <w:bottom w:val="none" w:sz="0" w:space="0" w:color="auto"/>
                                                    <w:right w:val="none" w:sz="0" w:space="0" w:color="auto"/>
                                                  </w:divBdr>
                                                  <w:divsChild>
                                                    <w:div w:id="371266429">
                                                      <w:marLeft w:val="0"/>
                                                      <w:marRight w:val="0"/>
                                                      <w:marTop w:val="0"/>
                                                      <w:marBottom w:val="0"/>
                                                      <w:divBdr>
                                                        <w:top w:val="none" w:sz="0" w:space="0" w:color="auto"/>
                                                        <w:left w:val="none" w:sz="0" w:space="0" w:color="auto"/>
                                                        <w:bottom w:val="none" w:sz="0" w:space="0" w:color="auto"/>
                                                        <w:right w:val="none" w:sz="0" w:space="0" w:color="auto"/>
                                                      </w:divBdr>
                                                      <w:divsChild>
                                                        <w:div w:id="371266442">
                                                          <w:marLeft w:val="0"/>
                                                          <w:marRight w:val="0"/>
                                                          <w:marTop w:val="0"/>
                                                          <w:marBottom w:val="0"/>
                                                          <w:divBdr>
                                                            <w:top w:val="none" w:sz="0" w:space="0" w:color="auto"/>
                                                            <w:left w:val="none" w:sz="0" w:space="0" w:color="auto"/>
                                                            <w:bottom w:val="none" w:sz="0" w:space="0" w:color="auto"/>
                                                            <w:right w:val="none" w:sz="0" w:space="0" w:color="auto"/>
                                                          </w:divBdr>
                                                          <w:divsChild>
                                                            <w:div w:id="371266437">
                                                              <w:marLeft w:val="0"/>
                                                              <w:marRight w:val="0"/>
                                                              <w:marTop w:val="0"/>
                                                              <w:marBottom w:val="0"/>
                                                              <w:divBdr>
                                                                <w:top w:val="none" w:sz="0" w:space="0" w:color="auto"/>
                                                                <w:left w:val="none" w:sz="0" w:space="0" w:color="auto"/>
                                                                <w:bottom w:val="none" w:sz="0" w:space="0" w:color="auto"/>
                                                                <w:right w:val="none" w:sz="0" w:space="0" w:color="auto"/>
                                                              </w:divBdr>
                                                              <w:divsChild>
                                                                <w:div w:id="371266440">
                                                                  <w:marLeft w:val="0"/>
                                                                  <w:marRight w:val="0"/>
                                                                  <w:marTop w:val="0"/>
                                                                  <w:marBottom w:val="390"/>
                                                                  <w:divBdr>
                                                                    <w:top w:val="none" w:sz="0" w:space="0" w:color="auto"/>
                                                                    <w:left w:val="none" w:sz="0" w:space="0" w:color="auto"/>
                                                                    <w:bottom w:val="none" w:sz="0" w:space="0" w:color="auto"/>
                                                                    <w:right w:val="none" w:sz="0" w:space="0" w:color="auto"/>
                                                                  </w:divBdr>
                                                                  <w:divsChild>
                                                                    <w:div w:id="371266446">
                                                                      <w:marLeft w:val="0"/>
                                                                      <w:marRight w:val="0"/>
                                                                      <w:marTop w:val="0"/>
                                                                      <w:marBottom w:val="0"/>
                                                                      <w:divBdr>
                                                                        <w:top w:val="none" w:sz="0" w:space="0" w:color="auto"/>
                                                                        <w:left w:val="none" w:sz="0" w:space="0" w:color="auto"/>
                                                                        <w:bottom w:val="none" w:sz="0" w:space="0" w:color="auto"/>
                                                                        <w:right w:val="none" w:sz="0" w:space="0" w:color="auto"/>
                                                                      </w:divBdr>
                                                                      <w:divsChild>
                                                                        <w:div w:id="371266438">
                                                                          <w:marLeft w:val="0"/>
                                                                          <w:marRight w:val="0"/>
                                                                          <w:marTop w:val="0"/>
                                                                          <w:marBottom w:val="0"/>
                                                                          <w:divBdr>
                                                                            <w:top w:val="none" w:sz="0" w:space="0" w:color="auto"/>
                                                                            <w:left w:val="none" w:sz="0" w:space="0" w:color="auto"/>
                                                                            <w:bottom w:val="none" w:sz="0" w:space="0" w:color="auto"/>
                                                                            <w:right w:val="none" w:sz="0" w:space="0" w:color="auto"/>
                                                                          </w:divBdr>
                                                                          <w:divsChild>
                                                                            <w:div w:id="371266448">
                                                                              <w:marLeft w:val="0"/>
                                                                              <w:marRight w:val="0"/>
                                                                              <w:marTop w:val="0"/>
                                                                              <w:marBottom w:val="0"/>
                                                                              <w:divBdr>
                                                                                <w:top w:val="none" w:sz="0" w:space="0" w:color="auto"/>
                                                                                <w:left w:val="none" w:sz="0" w:space="0" w:color="auto"/>
                                                                                <w:bottom w:val="none" w:sz="0" w:space="0" w:color="auto"/>
                                                                                <w:right w:val="none" w:sz="0" w:space="0" w:color="auto"/>
                                                                              </w:divBdr>
                                                                              <w:divsChild>
                                                                                <w:div w:id="3712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mair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3832</Words>
  <Characters>21080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mcmair</dc:creator>
  <cp:lastModifiedBy>mcmair</cp:lastModifiedBy>
  <cp:revision>2</cp:revision>
  <dcterms:created xsi:type="dcterms:W3CDTF">2017-01-19T22:32:00Z</dcterms:created>
  <dcterms:modified xsi:type="dcterms:W3CDTF">2017-01-19T22:32:00Z</dcterms:modified>
</cp:coreProperties>
</file>